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FB" w:rsidRDefault="00F92A0C" w:rsidP="00965CFB">
      <w:pPr>
        <w:rPr>
          <w:b/>
          <w:sz w:val="18"/>
          <w:szCs w:val="20"/>
        </w:rPr>
      </w:pPr>
      <w:r>
        <w:rPr>
          <w:u w:val="single"/>
        </w:rPr>
        <w:t>U.S. Government</w:t>
      </w:r>
      <w:r w:rsidR="00586136">
        <w:rPr>
          <w:u w:val="single"/>
        </w:rPr>
        <w:t xml:space="preserve"> </w:t>
      </w:r>
      <w:r w:rsidR="00965CFB">
        <w:rPr>
          <w:u w:val="single"/>
        </w:rPr>
        <w:t xml:space="preserve">                   </w:t>
      </w:r>
      <w:r w:rsidR="00965CFB">
        <w:rPr>
          <w:u w:val="single"/>
        </w:rPr>
        <w:tab/>
      </w:r>
      <w:r w:rsidR="00965CFB">
        <w:rPr>
          <w:u w:val="single"/>
        </w:rPr>
        <w:tab/>
        <w:t xml:space="preserve">          </w:t>
      </w:r>
      <w:r>
        <w:rPr>
          <w:u w:val="single"/>
        </w:rPr>
        <w:tab/>
      </w:r>
      <w:r>
        <w:rPr>
          <w:u w:val="single"/>
        </w:rPr>
        <w:tab/>
      </w:r>
      <w:r w:rsidR="00965CFB" w:rsidRPr="00A934BA">
        <w:rPr>
          <w:sz w:val="20"/>
          <w:szCs w:val="20"/>
          <w:u w:val="single"/>
        </w:rPr>
        <w:t>Mr.</w:t>
      </w:r>
      <w:r w:rsidR="00965CFB">
        <w:rPr>
          <w:sz w:val="20"/>
          <w:szCs w:val="20"/>
          <w:u w:val="single"/>
        </w:rPr>
        <w:t xml:space="preserve"> Garrod Fernau</w:t>
      </w:r>
      <w:r w:rsidR="00965CFB">
        <w:rPr>
          <w:sz w:val="20"/>
          <w:szCs w:val="20"/>
          <w:u w:val="single"/>
        </w:rPr>
        <w:tab/>
      </w:r>
      <w:r w:rsidR="00965CFB">
        <w:rPr>
          <w:sz w:val="20"/>
          <w:szCs w:val="20"/>
          <w:u w:val="single"/>
        </w:rPr>
        <w:tab/>
      </w:r>
      <w:r w:rsidR="00965CFB">
        <w:rPr>
          <w:sz w:val="20"/>
          <w:szCs w:val="20"/>
          <w:u w:val="single"/>
        </w:rPr>
        <w:tab/>
      </w:r>
    </w:p>
    <w:p w:rsidR="00586136" w:rsidRDefault="00965CFB" w:rsidP="00965CFB">
      <w:pPr>
        <w:rPr>
          <w:b/>
          <w:sz w:val="18"/>
          <w:szCs w:val="20"/>
        </w:rPr>
      </w:pPr>
      <w:r>
        <w:rPr>
          <w:b/>
          <w:sz w:val="18"/>
          <w:szCs w:val="20"/>
        </w:rPr>
        <w:t>Ansley Public Schools</w:t>
      </w:r>
      <w:r>
        <w:rPr>
          <w:b/>
          <w:sz w:val="18"/>
          <w:szCs w:val="20"/>
        </w:rPr>
        <w:tab/>
      </w:r>
      <w:r>
        <w:rPr>
          <w:b/>
          <w:sz w:val="18"/>
          <w:szCs w:val="20"/>
        </w:rPr>
        <w:tab/>
      </w:r>
      <w:r>
        <w:rPr>
          <w:b/>
          <w:sz w:val="18"/>
          <w:szCs w:val="20"/>
        </w:rPr>
        <w:tab/>
      </w:r>
      <w:r>
        <w:rPr>
          <w:b/>
          <w:sz w:val="18"/>
          <w:szCs w:val="20"/>
        </w:rPr>
        <w:tab/>
      </w:r>
      <w:r>
        <w:rPr>
          <w:b/>
          <w:sz w:val="18"/>
          <w:szCs w:val="20"/>
        </w:rPr>
        <w:tab/>
        <w:t>Room: 205 (upstairs – across from library)</w:t>
      </w:r>
    </w:p>
    <w:p w:rsidR="00586136" w:rsidRDefault="00965CFB" w:rsidP="00965CFB">
      <w:pPr>
        <w:rPr>
          <w:b/>
          <w:sz w:val="18"/>
          <w:szCs w:val="20"/>
        </w:rPr>
      </w:pPr>
      <w:r>
        <w:rPr>
          <w:b/>
          <w:sz w:val="18"/>
          <w:szCs w:val="20"/>
        </w:rPr>
        <w:t>1124 Cameron St.</w:t>
      </w:r>
      <w:r>
        <w:rPr>
          <w:b/>
          <w:sz w:val="18"/>
          <w:szCs w:val="20"/>
        </w:rPr>
        <w:tab/>
      </w:r>
      <w:r>
        <w:rPr>
          <w:b/>
          <w:sz w:val="18"/>
          <w:szCs w:val="20"/>
        </w:rPr>
        <w:tab/>
      </w:r>
      <w:r>
        <w:rPr>
          <w:b/>
          <w:sz w:val="18"/>
          <w:szCs w:val="20"/>
        </w:rPr>
        <w:tab/>
      </w:r>
      <w:r>
        <w:rPr>
          <w:b/>
          <w:sz w:val="18"/>
          <w:szCs w:val="20"/>
        </w:rPr>
        <w:tab/>
      </w:r>
      <w:r>
        <w:rPr>
          <w:b/>
          <w:sz w:val="18"/>
          <w:szCs w:val="20"/>
        </w:rPr>
        <w:tab/>
      </w:r>
      <w:r w:rsidR="00586136">
        <w:rPr>
          <w:b/>
          <w:sz w:val="18"/>
          <w:szCs w:val="20"/>
        </w:rPr>
        <w:t xml:space="preserve">Class Time: M-Th: 10:57-11:46, F: 10:15-11:00 </w:t>
      </w:r>
    </w:p>
    <w:p w:rsidR="00586136" w:rsidRDefault="00965CFB" w:rsidP="00965CFB">
      <w:pPr>
        <w:rPr>
          <w:b/>
          <w:sz w:val="18"/>
          <w:szCs w:val="20"/>
        </w:rPr>
      </w:pPr>
      <w:r>
        <w:rPr>
          <w:b/>
          <w:sz w:val="18"/>
          <w:szCs w:val="20"/>
        </w:rPr>
        <w:t>Ansley, NE</w:t>
      </w:r>
      <w:r>
        <w:rPr>
          <w:b/>
          <w:sz w:val="18"/>
          <w:szCs w:val="20"/>
        </w:rPr>
        <w:tab/>
      </w:r>
      <w:r>
        <w:rPr>
          <w:b/>
          <w:sz w:val="18"/>
          <w:szCs w:val="20"/>
        </w:rPr>
        <w:tab/>
      </w:r>
      <w:r>
        <w:rPr>
          <w:b/>
          <w:sz w:val="18"/>
          <w:szCs w:val="20"/>
        </w:rPr>
        <w:tab/>
      </w:r>
      <w:r>
        <w:rPr>
          <w:b/>
          <w:sz w:val="18"/>
          <w:szCs w:val="20"/>
        </w:rPr>
        <w:tab/>
      </w:r>
      <w:r>
        <w:rPr>
          <w:b/>
          <w:sz w:val="18"/>
          <w:szCs w:val="20"/>
        </w:rPr>
        <w:tab/>
      </w:r>
      <w:r>
        <w:rPr>
          <w:b/>
          <w:sz w:val="18"/>
          <w:szCs w:val="20"/>
        </w:rPr>
        <w:tab/>
      </w:r>
      <w:r w:rsidR="00586136">
        <w:rPr>
          <w:b/>
          <w:sz w:val="18"/>
          <w:szCs w:val="20"/>
        </w:rPr>
        <w:t xml:space="preserve">EMAIL: </w:t>
      </w:r>
      <w:hyperlink r:id="rId5" w:history="1">
        <w:r w:rsidR="00586136" w:rsidRPr="00D4363D">
          <w:rPr>
            <w:rStyle w:val="Hyperlink"/>
            <w:b/>
            <w:sz w:val="18"/>
            <w:szCs w:val="20"/>
          </w:rPr>
          <w:t>gfernau@ansleyps.org</w:t>
        </w:r>
      </w:hyperlink>
    </w:p>
    <w:p w:rsidR="00586136" w:rsidRDefault="005772B2" w:rsidP="00965CFB">
      <w:pPr>
        <w:rPr>
          <w:b/>
          <w:sz w:val="18"/>
          <w:szCs w:val="20"/>
        </w:rPr>
      </w:pPr>
      <w:hyperlink r:id="rId6" w:history="1">
        <w:r w:rsidR="00965CFB" w:rsidRPr="0062404C">
          <w:rPr>
            <w:rStyle w:val="Hyperlink"/>
            <w:b/>
            <w:sz w:val="18"/>
            <w:szCs w:val="20"/>
          </w:rPr>
          <w:t>https://www.ansleynebraska.org</w:t>
        </w:r>
      </w:hyperlink>
      <w:r w:rsidR="00965CFB">
        <w:rPr>
          <w:b/>
          <w:sz w:val="18"/>
          <w:szCs w:val="20"/>
        </w:rPr>
        <w:tab/>
      </w:r>
      <w:r w:rsidR="00965CFB">
        <w:rPr>
          <w:b/>
          <w:sz w:val="18"/>
          <w:szCs w:val="20"/>
        </w:rPr>
        <w:tab/>
      </w:r>
      <w:r w:rsidR="00965CFB">
        <w:rPr>
          <w:b/>
          <w:sz w:val="18"/>
          <w:szCs w:val="20"/>
        </w:rPr>
        <w:tab/>
      </w:r>
      <w:r w:rsidR="00965CFB">
        <w:rPr>
          <w:b/>
          <w:sz w:val="18"/>
          <w:szCs w:val="20"/>
        </w:rPr>
        <w:tab/>
      </w:r>
      <w:r w:rsidR="00586136">
        <w:rPr>
          <w:b/>
          <w:sz w:val="18"/>
          <w:szCs w:val="20"/>
        </w:rPr>
        <w:t>Course Info: Schoology</w:t>
      </w:r>
    </w:p>
    <w:p w:rsidR="00586136" w:rsidRDefault="00965CFB" w:rsidP="00586136">
      <w:pPr>
        <w:rPr>
          <w:b/>
          <w:sz w:val="18"/>
          <w:szCs w:val="20"/>
        </w:rPr>
      </w:pPr>
      <w:r>
        <w:rPr>
          <w:b/>
          <w:sz w:val="18"/>
          <w:szCs w:val="20"/>
        </w:rPr>
        <w:t>308-935-1121</w:t>
      </w:r>
      <w:r w:rsidR="00586136">
        <w:rPr>
          <w:b/>
          <w:sz w:val="18"/>
          <w:szCs w:val="20"/>
        </w:rPr>
        <w:tab/>
      </w:r>
      <w:r w:rsidR="00586136">
        <w:rPr>
          <w:b/>
          <w:sz w:val="18"/>
          <w:szCs w:val="20"/>
        </w:rPr>
        <w:tab/>
      </w:r>
      <w:r w:rsidR="00586136">
        <w:rPr>
          <w:b/>
          <w:sz w:val="18"/>
          <w:szCs w:val="20"/>
        </w:rPr>
        <w:tab/>
      </w:r>
      <w:r w:rsidR="00586136">
        <w:rPr>
          <w:b/>
          <w:sz w:val="18"/>
          <w:szCs w:val="20"/>
        </w:rPr>
        <w:tab/>
      </w:r>
      <w:r w:rsidR="00586136">
        <w:rPr>
          <w:b/>
          <w:sz w:val="18"/>
          <w:szCs w:val="20"/>
        </w:rPr>
        <w:tab/>
      </w:r>
      <w:r w:rsidR="00586136">
        <w:rPr>
          <w:b/>
          <w:sz w:val="18"/>
          <w:szCs w:val="20"/>
        </w:rPr>
        <w:tab/>
        <w:t>Class Website: ______________</w:t>
      </w:r>
    </w:p>
    <w:p w:rsidR="00965CFB" w:rsidRDefault="00965CFB" w:rsidP="00965CFB">
      <w:pPr>
        <w:rPr>
          <w:b/>
          <w:sz w:val="18"/>
          <w:szCs w:val="20"/>
        </w:rPr>
      </w:pPr>
    </w:p>
    <w:p w:rsidR="00965CFB" w:rsidRDefault="00965CFB" w:rsidP="00965CFB">
      <w:pPr>
        <w:rPr>
          <w:sz w:val="18"/>
          <w:szCs w:val="20"/>
        </w:rPr>
      </w:pPr>
      <w:r>
        <w:rPr>
          <w:sz w:val="18"/>
          <w:szCs w:val="20"/>
        </w:rPr>
        <w:t>Welcome to American Government class.  The following information is very important as it describes what you need to do in order to be successful in this class.</w:t>
      </w:r>
      <w:r w:rsidR="00586136">
        <w:rPr>
          <w:sz w:val="18"/>
          <w:szCs w:val="20"/>
        </w:rPr>
        <w:t xml:space="preserve"> </w:t>
      </w:r>
    </w:p>
    <w:p w:rsidR="00965CFB" w:rsidRDefault="00965CFB" w:rsidP="00965CFB">
      <w:pPr>
        <w:rPr>
          <w:b/>
          <w:sz w:val="18"/>
          <w:szCs w:val="20"/>
        </w:rPr>
      </w:pPr>
      <w:r>
        <w:rPr>
          <w:b/>
          <w:sz w:val="18"/>
          <w:szCs w:val="20"/>
        </w:rPr>
        <w:tab/>
      </w:r>
      <w:r>
        <w:rPr>
          <w:b/>
          <w:sz w:val="18"/>
          <w:szCs w:val="20"/>
        </w:rPr>
        <w:tab/>
      </w:r>
    </w:p>
    <w:p w:rsidR="002D603B" w:rsidRDefault="00A36B3A" w:rsidP="00A36B3A">
      <w:pPr>
        <w:rPr>
          <w:b/>
          <w:sz w:val="18"/>
          <w:szCs w:val="20"/>
        </w:rPr>
      </w:pPr>
      <w:r>
        <w:rPr>
          <w:b/>
          <w:sz w:val="18"/>
          <w:szCs w:val="20"/>
        </w:rPr>
        <w:t>Classroom Policies</w:t>
      </w:r>
    </w:p>
    <w:p w:rsidR="00A36B3A" w:rsidRDefault="00A36B3A" w:rsidP="00A36B3A">
      <w:pPr>
        <w:rPr>
          <w:b/>
          <w:sz w:val="18"/>
          <w:szCs w:val="20"/>
        </w:rPr>
      </w:pPr>
    </w:p>
    <w:p w:rsidR="00A36B3A" w:rsidRDefault="00A36B3A" w:rsidP="00A36B3A">
      <w:pPr>
        <w:pStyle w:val="ListParagraph"/>
        <w:widowControl w:val="0"/>
        <w:numPr>
          <w:ilvl w:val="0"/>
          <w:numId w:val="3"/>
        </w:numPr>
        <w:autoSpaceDE w:val="0"/>
        <w:autoSpaceDN w:val="0"/>
        <w:adjustRightInd w:val="0"/>
        <w:rPr>
          <w:rFonts w:cs="Times New Roman"/>
          <w:sz w:val="18"/>
          <w:szCs w:val="20"/>
        </w:rPr>
      </w:pPr>
      <w:r w:rsidRPr="00AA0726">
        <w:rPr>
          <w:rFonts w:cs="Times New Roman"/>
          <w:sz w:val="18"/>
          <w:szCs w:val="20"/>
        </w:rPr>
        <w:t xml:space="preserve">Cell phones </w:t>
      </w:r>
      <w:r w:rsidR="002D6D8B">
        <w:rPr>
          <w:rFonts w:cs="Times New Roman"/>
          <w:sz w:val="18"/>
          <w:szCs w:val="20"/>
        </w:rPr>
        <w:t xml:space="preserve">must be </w:t>
      </w:r>
      <w:r w:rsidRPr="00AA0726">
        <w:rPr>
          <w:rFonts w:cs="Times New Roman"/>
          <w:sz w:val="18"/>
          <w:szCs w:val="20"/>
        </w:rPr>
        <w:t xml:space="preserve">placed </w:t>
      </w:r>
      <w:r>
        <w:rPr>
          <w:rFonts w:cs="Times New Roman"/>
          <w:sz w:val="18"/>
          <w:szCs w:val="20"/>
        </w:rPr>
        <w:t>on the rolling cart next to the door</w:t>
      </w:r>
      <w:r w:rsidR="002D6D8B">
        <w:rPr>
          <w:rFonts w:cs="Times New Roman"/>
          <w:sz w:val="18"/>
          <w:szCs w:val="20"/>
        </w:rPr>
        <w:t xml:space="preserve"> OR in your bag (out-of-sight).  Smart watches may be worn until it becomes obvious that they are a distraction to you and then you will be made to </w:t>
      </w:r>
      <w:r w:rsidR="002D6D8B" w:rsidRPr="00586136">
        <w:rPr>
          <w:rFonts w:cs="Times New Roman"/>
          <w:sz w:val="18"/>
          <w:szCs w:val="20"/>
          <w:u w:val="single"/>
        </w:rPr>
        <w:t>remove it during this class</w:t>
      </w:r>
      <w:r w:rsidR="002D6D8B">
        <w:rPr>
          <w:rFonts w:cs="Times New Roman"/>
          <w:sz w:val="18"/>
          <w:szCs w:val="20"/>
        </w:rPr>
        <w:t>.</w:t>
      </w:r>
    </w:p>
    <w:p w:rsidR="00A36B3A" w:rsidRDefault="00A36B3A" w:rsidP="00A36B3A">
      <w:pPr>
        <w:pStyle w:val="ListParagraph"/>
        <w:widowControl w:val="0"/>
        <w:numPr>
          <w:ilvl w:val="1"/>
          <w:numId w:val="3"/>
        </w:numPr>
        <w:autoSpaceDE w:val="0"/>
        <w:autoSpaceDN w:val="0"/>
        <w:adjustRightInd w:val="0"/>
        <w:rPr>
          <w:rFonts w:cs="Times New Roman"/>
          <w:sz w:val="18"/>
          <w:szCs w:val="20"/>
        </w:rPr>
      </w:pPr>
      <w:r>
        <w:rPr>
          <w:rFonts w:cs="Times New Roman"/>
          <w:sz w:val="18"/>
          <w:szCs w:val="20"/>
        </w:rPr>
        <w:t xml:space="preserve">May be used in </w:t>
      </w:r>
      <w:r w:rsidR="002D6D8B">
        <w:rPr>
          <w:rFonts w:cs="Times New Roman"/>
          <w:sz w:val="18"/>
          <w:szCs w:val="20"/>
        </w:rPr>
        <w:t>LIMITED</w:t>
      </w:r>
      <w:r>
        <w:rPr>
          <w:rFonts w:cs="Times New Roman"/>
          <w:sz w:val="18"/>
          <w:szCs w:val="20"/>
        </w:rPr>
        <w:t xml:space="preserve"> activities, but only with teacher permission.</w:t>
      </w:r>
    </w:p>
    <w:p w:rsidR="00A36B3A" w:rsidRPr="00A36B3A" w:rsidRDefault="00A36B3A" w:rsidP="00A36B3A">
      <w:pPr>
        <w:pStyle w:val="ListParagraph"/>
        <w:widowControl w:val="0"/>
        <w:numPr>
          <w:ilvl w:val="1"/>
          <w:numId w:val="3"/>
        </w:numPr>
        <w:autoSpaceDE w:val="0"/>
        <w:autoSpaceDN w:val="0"/>
        <w:adjustRightInd w:val="0"/>
        <w:rPr>
          <w:rFonts w:cs="Times New Roman"/>
          <w:sz w:val="18"/>
          <w:szCs w:val="20"/>
        </w:rPr>
      </w:pPr>
      <w:r>
        <w:rPr>
          <w:rFonts w:cs="Times New Roman"/>
          <w:sz w:val="18"/>
          <w:szCs w:val="20"/>
        </w:rPr>
        <w:t xml:space="preserve">Laptop may be booted up, but lid </w:t>
      </w:r>
      <w:r w:rsidR="002D6D8B">
        <w:rPr>
          <w:rFonts w:cs="Times New Roman"/>
          <w:sz w:val="18"/>
          <w:szCs w:val="20"/>
        </w:rPr>
        <w:t xml:space="preserve">must be </w:t>
      </w:r>
      <w:r>
        <w:rPr>
          <w:rFonts w:cs="Times New Roman"/>
          <w:sz w:val="18"/>
          <w:szCs w:val="20"/>
        </w:rPr>
        <w:t>closed until permission is given to use them (limited time)</w:t>
      </w:r>
    </w:p>
    <w:p w:rsidR="00A36B3A" w:rsidRDefault="00A36B3A" w:rsidP="00A36B3A">
      <w:pPr>
        <w:pStyle w:val="ListParagraph"/>
        <w:widowControl w:val="0"/>
        <w:numPr>
          <w:ilvl w:val="0"/>
          <w:numId w:val="3"/>
        </w:numPr>
        <w:autoSpaceDE w:val="0"/>
        <w:autoSpaceDN w:val="0"/>
        <w:adjustRightInd w:val="0"/>
        <w:rPr>
          <w:rFonts w:cs="Times New Roman"/>
          <w:sz w:val="18"/>
          <w:szCs w:val="20"/>
        </w:rPr>
      </w:pPr>
      <w:r>
        <w:rPr>
          <w:rFonts w:cs="Times New Roman"/>
          <w:sz w:val="18"/>
          <w:szCs w:val="20"/>
        </w:rPr>
        <w:t>ALL smart watches will need</w:t>
      </w:r>
      <w:r w:rsidR="002D6D8B">
        <w:rPr>
          <w:rFonts w:cs="Times New Roman"/>
          <w:sz w:val="18"/>
          <w:szCs w:val="20"/>
        </w:rPr>
        <w:t xml:space="preserve"> to be put away before any test (THIS IS MANDITORY</w:t>
      </w:r>
      <w:r w:rsidR="00586136">
        <w:rPr>
          <w:rFonts w:cs="Times New Roman"/>
          <w:sz w:val="18"/>
          <w:szCs w:val="20"/>
        </w:rPr>
        <w:t xml:space="preserve"> – NO EXCEPTIONS</w:t>
      </w:r>
      <w:r w:rsidR="002D6D8B">
        <w:rPr>
          <w:rFonts w:cs="Times New Roman"/>
          <w:sz w:val="18"/>
          <w:szCs w:val="20"/>
        </w:rPr>
        <w:t>)</w:t>
      </w:r>
    </w:p>
    <w:p w:rsidR="00A36B3A" w:rsidRPr="00AA0726" w:rsidRDefault="00A36B3A" w:rsidP="00A36B3A">
      <w:pPr>
        <w:pStyle w:val="ListParagraph"/>
        <w:widowControl w:val="0"/>
        <w:numPr>
          <w:ilvl w:val="0"/>
          <w:numId w:val="3"/>
        </w:numPr>
        <w:autoSpaceDE w:val="0"/>
        <w:autoSpaceDN w:val="0"/>
        <w:adjustRightInd w:val="0"/>
        <w:rPr>
          <w:rFonts w:cs="Times New Roman"/>
          <w:sz w:val="18"/>
          <w:szCs w:val="20"/>
        </w:rPr>
      </w:pPr>
      <w:r w:rsidRPr="00AA0726">
        <w:rPr>
          <w:rFonts w:cs="Times New Roman"/>
          <w:sz w:val="18"/>
          <w:szCs w:val="20"/>
        </w:rPr>
        <w:t>Treat each other with respect and common courtesy.</w:t>
      </w:r>
      <w:r w:rsidR="002D6D8B">
        <w:rPr>
          <w:rFonts w:cs="Times New Roman"/>
          <w:sz w:val="18"/>
          <w:szCs w:val="20"/>
        </w:rPr>
        <w:t xml:space="preserve"> </w:t>
      </w:r>
    </w:p>
    <w:p w:rsidR="00A36B3A" w:rsidRPr="00AA0726" w:rsidRDefault="00A36B3A" w:rsidP="00A36B3A">
      <w:pPr>
        <w:pStyle w:val="ListParagraph"/>
        <w:widowControl w:val="0"/>
        <w:numPr>
          <w:ilvl w:val="0"/>
          <w:numId w:val="3"/>
        </w:numPr>
        <w:autoSpaceDE w:val="0"/>
        <w:autoSpaceDN w:val="0"/>
        <w:adjustRightInd w:val="0"/>
        <w:rPr>
          <w:rFonts w:cs="Times New Roman"/>
          <w:sz w:val="18"/>
          <w:szCs w:val="20"/>
        </w:rPr>
      </w:pPr>
      <w:r>
        <w:rPr>
          <w:rFonts w:cs="Times New Roman"/>
          <w:sz w:val="18"/>
          <w:szCs w:val="20"/>
        </w:rPr>
        <w:t>Come to class prepared – e</w:t>
      </w:r>
      <w:r w:rsidR="002D6D8B">
        <w:rPr>
          <w:rFonts w:cs="Times New Roman"/>
          <w:sz w:val="18"/>
          <w:szCs w:val="20"/>
        </w:rPr>
        <w:t>x: notes, book, writing utensil, computer, bag, etc.  (you will not be allowed to leave to go get whatever it is that you forget)</w:t>
      </w:r>
      <w:r w:rsidR="00586136">
        <w:rPr>
          <w:rFonts w:cs="Times New Roman"/>
          <w:sz w:val="18"/>
          <w:szCs w:val="20"/>
        </w:rPr>
        <w:t>.  It’s called growing up.</w:t>
      </w:r>
    </w:p>
    <w:p w:rsidR="00A36B3A" w:rsidRPr="00586136" w:rsidRDefault="00A36B3A" w:rsidP="00586136">
      <w:pPr>
        <w:pStyle w:val="ListParagraph"/>
        <w:widowControl w:val="0"/>
        <w:numPr>
          <w:ilvl w:val="0"/>
          <w:numId w:val="3"/>
        </w:numPr>
        <w:autoSpaceDE w:val="0"/>
        <w:autoSpaceDN w:val="0"/>
        <w:adjustRightInd w:val="0"/>
        <w:rPr>
          <w:rFonts w:cs="Times New Roman"/>
          <w:sz w:val="18"/>
          <w:szCs w:val="20"/>
        </w:rPr>
      </w:pPr>
      <w:r w:rsidRPr="00AA0726">
        <w:rPr>
          <w:rFonts w:cs="Times New Roman"/>
          <w:sz w:val="18"/>
          <w:szCs w:val="20"/>
        </w:rPr>
        <w:t>Abide by school policies regarding attendance and discipline.</w:t>
      </w:r>
    </w:p>
    <w:p w:rsidR="00A36B3A" w:rsidRDefault="00A36B3A" w:rsidP="00965CFB">
      <w:pPr>
        <w:rPr>
          <w:b/>
          <w:sz w:val="18"/>
          <w:szCs w:val="20"/>
        </w:rPr>
      </w:pPr>
    </w:p>
    <w:p w:rsidR="002D603B" w:rsidRDefault="00965CFB" w:rsidP="00965CFB">
      <w:pPr>
        <w:rPr>
          <w:b/>
          <w:sz w:val="18"/>
          <w:szCs w:val="20"/>
        </w:rPr>
      </w:pPr>
      <w:r>
        <w:rPr>
          <w:b/>
          <w:sz w:val="18"/>
          <w:szCs w:val="20"/>
        </w:rPr>
        <w:t xml:space="preserve">Course Description: </w:t>
      </w:r>
    </w:p>
    <w:p w:rsidR="00965CFB" w:rsidRDefault="00965CFB" w:rsidP="00965CFB">
      <w:pPr>
        <w:rPr>
          <w:b/>
          <w:sz w:val="18"/>
          <w:szCs w:val="20"/>
        </w:rPr>
      </w:pPr>
    </w:p>
    <w:p w:rsidR="00965CFB" w:rsidRDefault="00965CFB" w:rsidP="00965CFB">
      <w:pPr>
        <w:rPr>
          <w:sz w:val="18"/>
          <w:szCs w:val="20"/>
        </w:rPr>
      </w:pPr>
      <w:r>
        <w:rPr>
          <w:sz w:val="18"/>
          <w:szCs w:val="20"/>
        </w:rPr>
        <w:t xml:space="preserve">The intent of this </w:t>
      </w:r>
      <w:r w:rsidR="002D6D8B">
        <w:rPr>
          <w:sz w:val="18"/>
          <w:szCs w:val="20"/>
        </w:rPr>
        <w:t>yearlong</w:t>
      </w:r>
      <w:r>
        <w:rPr>
          <w:sz w:val="18"/>
          <w:szCs w:val="20"/>
        </w:rPr>
        <w:t xml:space="preserve"> course is to increase </w:t>
      </w:r>
      <w:r w:rsidR="002D6D8B">
        <w:rPr>
          <w:sz w:val="18"/>
          <w:szCs w:val="20"/>
        </w:rPr>
        <w:t xml:space="preserve">your </w:t>
      </w:r>
      <w:r>
        <w:rPr>
          <w:sz w:val="18"/>
          <w:szCs w:val="20"/>
        </w:rPr>
        <w:t>understanding of the American political system, its frameworks, traditions and values with the goal of</w:t>
      </w:r>
      <w:r w:rsidR="002D6D8B">
        <w:rPr>
          <w:sz w:val="18"/>
          <w:szCs w:val="20"/>
        </w:rPr>
        <w:t xml:space="preserve"> having each student pass the Naturalization and Final Class Comprehensive Exit</w:t>
      </w:r>
      <w:r>
        <w:rPr>
          <w:sz w:val="18"/>
          <w:szCs w:val="20"/>
        </w:rPr>
        <w:t xml:space="preserve"> exam. This course is concerned with the nature of the American political system, and its development over the past two centuries. We will examine in detail the principle processes and institutions through which the political system functions, as well as some of the public policies which these institutions establish and how they are implemented.</w:t>
      </w:r>
    </w:p>
    <w:p w:rsidR="00965CFB" w:rsidRDefault="00965CFB" w:rsidP="00965CFB">
      <w:pPr>
        <w:rPr>
          <w:b/>
          <w:sz w:val="18"/>
          <w:szCs w:val="20"/>
        </w:rPr>
      </w:pPr>
    </w:p>
    <w:p w:rsidR="002D603B" w:rsidRDefault="00965CFB" w:rsidP="00965CFB">
      <w:pPr>
        <w:rPr>
          <w:b/>
          <w:sz w:val="18"/>
          <w:szCs w:val="20"/>
        </w:rPr>
      </w:pPr>
      <w:r>
        <w:rPr>
          <w:b/>
          <w:sz w:val="18"/>
          <w:szCs w:val="20"/>
        </w:rPr>
        <w:t xml:space="preserve">Overall Course Goals: </w:t>
      </w:r>
    </w:p>
    <w:p w:rsidR="00965CFB" w:rsidRDefault="00965CFB" w:rsidP="00965CFB">
      <w:pPr>
        <w:rPr>
          <w:b/>
          <w:sz w:val="18"/>
          <w:szCs w:val="20"/>
        </w:rPr>
      </w:pPr>
    </w:p>
    <w:p w:rsidR="00965CFB" w:rsidRDefault="00965CFB" w:rsidP="00965CFB">
      <w:pPr>
        <w:rPr>
          <w:sz w:val="18"/>
          <w:szCs w:val="20"/>
        </w:rPr>
      </w:pPr>
      <w:r>
        <w:rPr>
          <w:sz w:val="18"/>
          <w:szCs w:val="20"/>
        </w:rPr>
        <w:t xml:space="preserve">Students successfully completing this course will: </w:t>
      </w:r>
    </w:p>
    <w:p w:rsidR="00965CFB" w:rsidRDefault="00965CFB" w:rsidP="00965CFB">
      <w:pPr>
        <w:rPr>
          <w:sz w:val="18"/>
          <w:szCs w:val="20"/>
        </w:rPr>
      </w:pPr>
    </w:p>
    <w:p w:rsidR="00965CFB" w:rsidRDefault="00965CFB" w:rsidP="00965CFB">
      <w:pPr>
        <w:pStyle w:val="ListParagraph"/>
        <w:numPr>
          <w:ilvl w:val="0"/>
          <w:numId w:val="1"/>
        </w:numPr>
        <w:rPr>
          <w:sz w:val="18"/>
          <w:szCs w:val="20"/>
        </w:rPr>
      </w:pPr>
      <w:r>
        <w:rPr>
          <w:sz w:val="18"/>
          <w:szCs w:val="20"/>
        </w:rPr>
        <w:t>Understand the structure of the U.S. Constitution and its functions</w:t>
      </w:r>
      <w:r w:rsidR="002D6D8B">
        <w:rPr>
          <w:sz w:val="18"/>
          <w:szCs w:val="20"/>
        </w:rPr>
        <w:t>/influence</w:t>
      </w:r>
      <w:r>
        <w:rPr>
          <w:sz w:val="18"/>
          <w:szCs w:val="20"/>
        </w:rPr>
        <w:t xml:space="preserve"> on the people of America. </w:t>
      </w:r>
    </w:p>
    <w:p w:rsidR="00965CFB" w:rsidRDefault="00965CFB" w:rsidP="00965CFB">
      <w:pPr>
        <w:pStyle w:val="ListParagraph"/>
        <w:numPr>
          <w:ilvl w:val="0"/>
          <w:numId w:val="1"/>
        </w:numPr>
        <w:rPr>
          <w:sz w:val="18"/>
          <w:szCs w:val="20"/>
        </w:rPr>
      </w:pPr>
      <w:r>
        <w:rPr>
          <w:sz w:val="18"/>
          <w:szCs w:val="20"/>
        </w:rPr>
        <w:t xml:space="preserve">Know important facts, concepts, and theories pertaining to U.S. government and politics. </w:t>
      </w:r>
    </w:p>
    <w:p w:rsidR="008C0447" w:rsidRDefault="00965CFB" w:rsidP="00965CFB">
      <w:pPr>
        <w:pStyle w:val="ListParagraph"/>
        <w:numPr>
          <w:ilvl w:val="0"/>
          <w:numId w:val="1"/>
        </w:numPr>
        <w:rPr>
          <w:sz w:val="18"/>
          <w:szCs w:val="20"/>
        </w:rPr>
      </w:pPr>
      <w:r>
        <w:rPr>
          <w:sz w:val="18"/>
          <w:szCs w:val="20"/>
        </w:rPr>
        <w:t>Be able to analyze and interpret basic data relevant to U.S. government and politics</w:t>
      </w:r>
      <w:r w:rsidR="002907C6">
        <w:rPr>
          <w:sz w:val="18"/>
          <w:szCs w:val="20"/>
        </w:rPr>
        <w:t xml:space="preserve"> (Census)</w:t>
      </w:r>
      <w:r>
        <w:rPr>
          <w:sz w:val="18"/>
          <w:szCs w:val="20"/>
        </w:rPr>
        <w:t>.</w:t>
      </w:r>
    </w:p>
    <w:p w:rsidR="00965CFB" w:rsidRDefault="002907C6" w:rsidP="00965CFB">
      <w:pPr>
        <w:pStyle w:val="ListParagraph"/>
        <w:numPr>
          <w:ilvl w:val="0"/>
          <w:numId w:val="1"/>
        </w:numPr>
        <w:rPr>
          <w:sz w:val="18"/>
          <w:szCs w:val="20"/>
        </w:rPr>
      </w:pPr>
      <w:r>
        <w:rPr>
          <w:sz w:val="18"/>
          <w:szCs w:val="20"/>
        </w:rPr>
        <w:t xml:space="preserve">Read and interpret primary resources/documents relevant in the making of our government. </w:t>
      </w:r>
    </w:p>
    <w:p w:rsidR="002D6D8B" w:rsidRDefault="002907C6" w:rsidP="00965CFB">
      <w:pPr>
        <w:pStyle w:val="ListParagraph"/>
        <w:numPr>
          <w:ilvl w:val="0"/>
          <w:numId w:val="1"/>
        </w:numPr>
        <w:rPr>
          <w:sz w:val="18"/>
          <w:szCs w:val="20"/>
        </w:rPr>
      </w:pPr>
      <w:r>
        <w:rPr>
          <w:sz w:val="18"/>
          <w:szCs w:val="20"/>
        </w:rPr>
        <w:t>P</w:t>
      </w:r>
      <w:r w:rsidR="00965CFB">
        <w:rPr>
          <w:sz w:val="18"/>
          <w:szCs w:val="20"/>
        </w:rPr>
        <w:t>ass the U.S. Naturalization test with a</w:t>
      </w:r>
      <w:r w:rsidR="0042308B">
        <w:rPr>
          <w:sz w:val="18"/>
          <w:szCs w:val="20"/>
        </w:rPr>
        <w:t>n</w:t>
      </w:r>
      <w:r w:rsidR="00965CFB">
        <w:rPr>
          <w:sz w:val="18"/>
          <w:szCs w:val="20"/>
        </w:rPr>
        <w:t xml:space="preserve"> 80% or above.</w:t>
      </w:r>
    </w:p>
    <w:p w:rsidR="0042308B" w:rsidRDefault="0042308B" w:rsidP="00965CFB">
      <w:pPr>
        <w:pStyle w:val="ListParagraph"/>
        <w:numPr>
          <w:ilvl w:val="0"/>
          <w:numId w:val="1"/>
        </w:numPr>
        <w:rPr>
          <w:sz w:val="18"/>
          <w:szCs w:val="20"/>
        </w:rPr>
      </w:pPr>
      <w:r>
        <w:rPr>
          <w:sz w:val="18"/>
          <w:szCs w:val="20"/>
        </w:rPr>
        <w:t>Civilly engage/de</w:t>
      </w:r>
      <w:r w:rsidR="00586136">
        <w:rPr>
          <w:sz w:val="18"/>
          <w:szCs w:val="20"/>
        </w:rPr>
        <w:t xml:space="preserve">bate in political/current even </w:t>
      </w:r>
      <w:r>
        <w:rPr>
          <w:sz w:val="18"/>
          <w:szCs w:val="20"/>
        </w:rPr>
        <w:t>topics.</w:t>
      </w:r>
    </w:p>
    <w:p w:rsidR="0042308B" w:rsidRDefault="008C0447" w:rsidP="00965CFB">
      <w:pPr>
        <w:pStyle w:val="ListParagraph"/>
        <w:numPr>
          <w:ilvl w:val="0"/>
          <w:numId w:val="1"/>
        </w:numPr>
        <w:rPr>
          <w:sz w:val="18"/>
          <w:szCs w:val="20"/>
        </w:rPr>
      </w:pPr>
      <w:r>
        <w:rPr>
          <w:sz w:val="18"/>
          <w:szCs w:val="20"/>
        </w:rPr>
        <w:t xml:space="preserve">Become </w:t>
      </w:r>
      <w:r w:rsidR="002907C6">
        <w:rPr>
          <w:sz w:val="18"/>
          <w:szCs w:val="20"/>
        </w:rPr>
        <w:t xml:space="preserve">an </w:t>
      </w:r>
      <w:r w:rsidR="0031106B">
        <w:rPr>
          <w:sz w:val="18"/>
          <w:szCs w:val="20"/>
        </w:rPr>
        <w:t xml:space="preserve">active </w:t>
      </w:r>
      <w:r w:rsidR="002907C6">
        <w:rPr>
          <w:sz w:val="18"/>
          <w:szCs w:val="20"/>
        </w:rPr>
        <w:t xml:space="preserve">member </w:t>
      </w:r>
      <w:r w:rsidR="0031106B">
        <w:rPr>
          <w:sz w:val="18"/>
          <w:szCs w:val="20"/>
        </w:rPr>
        <w:t xml:space="preserve">in </w:t>
      </w:r>
      <w:r w:rsidR="002907C6">
        <w:rPr>
          <w:sz w:val="18"/>
          <w:szCs w:val="20"/>
        </w:rPr>
        <w:t xml:space="preserve">their </w:t>
      </w:r>
      <w:r w:rsidR="0031106B">
        <w:rPr>
          <w:sz w:val="18"/>
          <w:szCs w:val="20"/>
        </w:rPr>
        <w:t>community/state</w:t>
      </w:r>
      <w:r w:rsidR="00586136">
        <w:rPr>
          <w:sz w:val="18"/>
          <w:szCs w:val="20"/>
        </w:rPr>
        <w:t xml:space="preserve"> (volunteerism)</w:t>
      </w:r>
      <w:r w:rsidR="002907C6">
        <w:rPr>
          <w:sz w:val="18"/>
          <w:szCs w:val="20"/>
        </w:rPr>
        <w:t>.</w:t>
      </w:r>
      <w:r>
        <w:rPr>
          <w:sz w:val="18"/>
          <w:szCs w:val="20"/>
        </w:rPr>
        <w:t xml:space="preserve"> </w:t>
      </w:r>
    </w:p>
    <w:p w:rsidR="00210B3D" w:rsidRPr="00210B3D" w:rsidRDefault="00210B3D" w:rsidP="00210B3D">
      <w:pPr>
        <w:rPr>
          <w:sz w:val="18"/>
          <w:szCs w:val="20"/>
        </w:rPr>
      </w:pPr>
    </w:p>
    <w:p w:rsidR="00210B3D" w:rsidRPr="00210B3D" w:rsidRDefault="00210B3D" w:rsidP="00210B3D">
      <w:pPr>
        <w:rPr>
          <w:sz w:val="18"/>
          <w:szCs w:val="20"/>
        </w:rPr>
      </w:pPr>
      <w:r w:rsidRPr="00210B3D">
        <w:rPr>
          <w:b/>
          <w:sz w:val="18"/>
          <w:szCs w:val="20"/>
        </w:rPr>
        <w:t xml:space="preserve">Course Materials </w:t>
      </w:r>
    </w:p>
    <w:p w:rsidR="00210B3D" w:rsidRDefault="00210B3D" w:rsidP="00210B3D"/>
    <w:p w:rsidR="00DB671F" w:rsidRDefault="00210B3D" w:rsidP="00210B3D">
      <w:pPr>
        <w:pStyle w:val="ListParagraph"/>
        <w:numPr>
          <w:ilvl w:val="0"/>
          <w:numId w:val="1"/>
        </w:numPr>
        <w:rPr>
          <w:i/>
          <w:sz w:val="18"/>
          <w:szCs w:val="20"/>
        </w:rPr>
      </w:pPr>
      <w:r w:rsidRPr="00210B3D">
        <w:rPr>
          <w:b/>
          <w:sz w:val="18"/>
          <w:szCs w:val="20"/>
        </w:rPr>
        <w:t>Text:</w:t>
      </w:r>
      <w:r w:rsidRPr="00210B3D">
        <w:rPr>
          <w:sz w:val="18"/>
          <w:szCs w:val="20"/>
        </w:rPr>
        <w:t xml:space="preserve"> </w:t>
      </w:r>
      <w:r>
        <w:rPr>
          <w:sz w:val="18"/>
          <w:szCs w:val="20"/>
        </w:rPr>
        <w:t>Richard C. Remy</w:t>
      </w:r>
      <w:r w:rsidRPr="00210B3D">
        <w:rPr>
          <w:sz w:val="18"/>
          <w:szCs w:val="20"/>
        </w:rPr>
        <w:t xml:space="preserve">, </w:t>
      </w:r>
      <w:r>
        <w:rPr>
          <w:i/>
          <w:sz w:val="18"/>
          <w:szCs w:val="20"/>
        </w:rPr>
        <w:t>United States Government: Democracy in Action</w:t>
      </w:r>
      <w:r w:rsidRPr="00210B3D">
        <w:rPr>
          <w:i/>
          <w:sz w:val="18"/>
          <w:szCs w:val="20"/>
        </w:rPr>
        <w:t>.</w:t>
      </w:r>
    </w:p>
    <w:p w:rsidR="00210B3D" w:rsidRPr="00210B3D" w:rsidRDefault="00210B3D" w:rsidP="00DB671F">
      <w:pPr>
        <w:pStyle w:val="ListParagraph"/>
        <w:rPr>
          <w:i/>
          <w:sz w:val="18"/>
          <w:szCs w:val="20"/>
        </w:rPr>
      </w:pPr>
      <w:r w:rsidRPr="00210B3D">
        <w:rPr>
          <w:i/>
          <w:sz w:val="18"/>
          <w:szCs w:val="20"/>
        </w:rPr>
        <w:t xml:space="preserve"> </w:t>
      </w:r>
    </w:p>
    <w:p w:rsidR="00DB671F" w:rsidRPr="00DB671F" w:rsidRDefault="00210B3D" w:rsidP="00210B3D">
      <w:pPr>
        <w:pStyle w:val="ListParagraph"/>
        <w:numPr>
          <w:ilvl w:val="0"/>
          <w:numId w:val="1"/>
        </w:numPr>
        <w:rPr>
          <w:sz w:val="18"/>
          <w:szCs w:val="20"/>
        </w:rPr>
      </w:pPr>
      <w:r w:rsidRPr="00210B3D">
        <w:rPr>
          <w:b/>
          <w:sz w:val="18"/>
          <w:szCs w:val="20"/>
        </w:rPr>
        <w:t>Companion Website:</w:t>
      </w:r>
      <w:r w:rsidRPr="00210B3D">
        <w:rPr>
          <w:sz w:val="18"/>
          <w:szCs w:val="20"/>
        </w:rPr>
        <w:t xml:space="preserve"> </w:t>
      </w:r>
      <w:hyperlink r:id="rId7" w:history="1">
        <w:r w:rsidRPr="0062404C">
          <w:rPr>
            <w:rStyle w:val="Hyperlink"/>
            <w:sz w:val="18"/>
            <w:szCs w:val="20"/>
          </w:rPr>
          <w:t>https://app.schoology.com/home</w:t>
        </w:r>
      </w:hyperlink>
      <w:r w:rsidR="00B21CF8">
        <w:t xml:space="preserve"> </w:t>
      </w:r>
      <w:r w:rsidR="00B21CF8">
        <w:rPr>
          <w:sz w:val="18"/>
        </w:rPr>
        <w:t xml:space="preserve">and </w:t>
      </w:r>
      <w:hyperlink r:id="rId8" w:history="1">
        <w:r w:rsidR="00B21CF8" w:rsidRPr="0062404C">
          <w:rPr>
            <w:rStyle w:val="Hyperlink"/>
            <w:sz w:val="18"/>
          </w:rPr>
          <w:t>https://billofrightsinstitute.org</w:t>
        </w:r>
      </w:hyperlink>
      <w:r w:rsidR="00B21CF8">
        <w:rPr>
          <w:sz w:val="18"/>
        </w:rPr>
        <w:t xml:space="preserve"> and </w:t>
      </w:r>
      <w:hyperlink r:id="rId9" w:history="1">
        <w:r w:rsidR="00586136" w:rsidRPr="00D4363D">
          <w:rPr>
            <w:rStyle w:val="Hyperlink"/>
            <w:sz w:val="18"/>
          </w:rPr>
          <w:t>https://www.icivics.org</w:t>
        </w:r>
      </w:hyperlink>
      <w:r w:rsidR="00586136">
        <w:rPr>
          <w:sz w:val="18"/>
        </w:rPr>
        <w:t xml:space="preserve"> and </w:t>
      </w:r>
      <w:hyperlink r:id="rId10" w:history="1">
        <w:r w:rsidR="00586136" w:rsidRPr="00D4363D">
          <w:rPr>
            <w:rStyle w:val="Hyperlink"/>
            <w:sz w:val="18"/>
          </w:rPr>
          <w:t>https://www.loc.gov</w:t>
        </w:r>
      </w:hyperlink>
      <w:r w:rsidR="00586136">
        <w:rPr>
          <w:sz w:val="18"/>
        </w:rPr>
        <w:t xml:space="preserve"> (Library of Congress) and </w:t>
      </w:r>
      <w:hyperlink r:id="rId11" w:history="1">
        <w:r w:rsidR="00586136" w:rsidRPr="00D4363D">
          <w:rPr>
            <w:rStyle w:val="Hyperlink"/>
            <w:sz w:val="18"/>
          </w:rPr>
          <w:t>https://www.whitehouse.gov</w:t>
        </w:r>
      </w:hyperlink>
      <w:r w:rsidR="00586136">
        <w:rPr>
          <w:sz w:val="18"/>
        </w:rPr>
        <w:t xml:space="preserve"> and </w:t>
      </w:r>
      <w:hyperlink r:id="rId12" w:history="1">
        <w:r w:rsidR="002D603B" w:rsidRPr="00D4363D">
          <w:rPr>
            <w:rStyle w:val="Hyperlink"/>
            <w:sz w:val="18"/>
          </w:rPr>
          <w:t>https://www.senate.gov</w:t>
        </w:r>
      </w:hyperlink>
      <w:r w:rsidR="002D603B">
        <w:rPr>
          <w:sz w:val="18"/>
        </w:rPr>
        <w:t xml:space="preserve"> and </w:t>
      </w:r>
      <w:hyperlink r:id="rId13" w:history="1">
        <w:r w:rsidR="002D603B" w:rsidRPr="00D4363D">
          <w:rPr>
            <w:rStyle w:val="Hyperlink"/>
            <w:sz w:val="18"/>
          </w:rPr>
          <w:t>https://www.house.gov</w:t>
        </w:r>
      </w:hyperlink>
      <w:r w:rsidR="002D603B">
        <w:rPr>
          <w:sz w:val="18"/>
        </w:rPr>
        <w:t xml:space="preserve"> and </w:t>
      </w:r>
      <w:hyperlink r:id="rId14" w:history="1">
        <w:r w:rsidR="002D603B" w:rsidRPr="00D4363D">
          <w:rPr>
            <w:rStyle w:val="Hyperlink"/>
            <w:sz w:val="18"/>
          </w:rPr>
          <w:t>https://supremecourt.gov</w:t>
        </w:r>
      </w:hyperlink>
      <w:r w:rsidR="002D603B">
        <w:rPr>
          <w:sz w:val="18"/>
        </w:rPr>
        <w:t xml:space="preserve"> and </w:t>
      </w:r>
      <w:hyperlink r:id="rId15" w:history="1">
        <w:r w:rsidR="002D603B" w:rsidRPr="00D4363D">
          <w:rPr>
            <w:rStyle w:val="Hyperlink"/>
            <w:sz w:val="18"/>
          </w:rPr>
          <w:t>https://nebraskalegislature.gov</w:t>
        </w:r>
      </w:hyperlink>
      <w:r w:rsidR="002D603B">
        <w:rPr>
          <w:sz w:val="18"/>
        </w:rPr>
        <w:t xml:space="preserve"> and </w:t>
      </w:r>
      <w:hyperlink r:id="rId16" w:history="1">
        <w:r w:rsidR="002D603B" w:rsidRPr="00D4363D">
          <w:rPr>
            <w:rStyle w:val="Hyperlink"/>
            <w:sz w:val="18"/>
          </w:rPr>
          <w:t>www.nebraska.gov</w:t>
        </w:r>
      </w:hyperlink>
      <w:r w:rsidR="002D603B">
        <w:rPr>
          <w:sz w:val="18"/>
        </w:rPr>
        <w:t xml:space="preserve"> and others that may become relevant throughout the school year.</w:t>
      </w:r>
    </w:p>
    <w:p w:rsidR="00210B3D" w:rsidRDefault="00210B3D" w:rsidP="00DB671F">
      <w:pPr>
        <w:pStyle w:val="ListParagraph"/>
        <w:rPr>
          <w:sz w:val="18"/>
          <w:szCs w:val="20"/>
        </w:rPr>
      </w:pPr>
    </w:p>
    <w:p w:rsidR="00210B3D" w:rsidRDefault="00210B3D" w:rsidP="00210B3D">
      <w:pPr>
        <w:pStyle w:val="ListParagraph"/>
        <w:numPr>
          <w:ilvl w:val="0"/>
          <w:numId w:val="1"/>
        </w:numPr>
        <w:rPr>
          <w:sz w:val="18"/>
          <w:szCs w:val="20"/>
        </w:rPr>
      </w:pPr>
      <w:r w:rsidRPr="00210B3D">
        <w:rPr>
          <w:b/>
          <w:sz w:val="18"/>
          <w:szCs w:val="20"/>
        </w:rPr>
        <w:t>Supplemental Text</w:t>
      </w:r>
      <w:r w:rsidRPr="00210B3D">
        <w:rPr>
          <w:sz w:val="18"/>
          <w:szCs w:val="20"/>
        </w:rPr>
        <w:t xml:space="preserve">: Select readings from </w:t>
      </w:r>
      <w:r w:rsidR="002C09DE">
        <w:rPr>
          <w:sz w:val="18"/>
          <w:szCs w:val="20"/>
        </w:rPr>
        <w:t xml:space="preserve">1) </w:t>
      </w:r>
      <w:r w:rsidR="00F64634">
        <w:rPr>
          <w:i/>
          <w:sz w:val="18"/>
          <w:szCs w:val="20"/>
        </w:rPr>
        <w:t>Constitution Study Guide</w:t>
      </w:r>
      <w:r w:rsidR="00F64634">
        <w:rPr>
          <w:sz w:val="18"/>
          <w:szCs w:val="20"/>
        </w:rPr>
        <w:t xml:space="preserve"> by Prentice Hall</w:t>
      </w:r>
      <w:r w:rsidR="002C09DE">
        <w:rPr>
          <w:sz w:val="18"/>
          <w:szCs w:val="20"/>
        </w:rPr>
        <w:t xml:space="preserve">, 2) </w:t>
      </w:r>
      <w:r w:rsidR="002C09DE">
        <w:rPr>
          <w:i/>
          <w:sz w:val="18"/>
          <w:szCs w:val="20"/>
        </w:rPr>
        <w:t xml:space="preserve">Elements of </w:t>
      </w:r>
      <w:r w:rsidR="002C09DE" w:rsidRPr="002C09DE">
        <w:rPr>
          <w:i/>
          <w:sz w:val="18"/>
          <w:szCs w:val="20"/>
        </w:rPr>
        <w:t>Democracy</w:t>
      </w:r>
      <w:r w:rsidR="002C09DE">
        <w:rPr>
          <w:sz w:val="18"/>
          <w:szCs w:val="20"/>
        </w:rPr>
        <w:t xml:space="preserve"> from Center for Civic Education, 3) </w:t>
      </w:r>
      <w:r w:rsidR="002C09DE" w:rsidRPr="002C09DE">
        <w:rPr>
          <w:sz w:val="18"/>
          <w:szCs w:val="20"/>
        </w:rPr>
        <w:t>Our</w:t>
      </w:r>
      <w:r w:rsidR="002C09DE">
        <w:rPr>
          <w:i/>
          <w:sz w:val="18"/>
          <w:szCs w:val="20"/>
        </w:rPr>
        <w:t xml:space="preserve"> Constitution</w:t>
      </w:r>
      <w:r w:rsidR="002C09DE">
        <w:rPr>
          <w:sz w:val="18"/>
          <w:szCs w:val="20"/>
        </w:rPr>
        <w:t xml:space="preserve"> by Donald A. Ritchie, 4) </w:t>
      </w:r>
      <w:r w:rsidR="002C09DE">
        <w:rPr>
          <w:i/>
          <w:sz w:val="18"/>
          <w:szCs w:val="20"/>
        </w:rPr>
        <w:t>The Pursuit of Justice: Supreme Court Decisions that Shaped America</w:t>
      </w:r>
      <w:r w:rsidR="002C09DE">
        <w:rPr>
          <w:sz w:val="18"/>
          <w:szCs w:val="20"/>
        </w:rPr>
        <w:t xml:space="preserve"> by Kermit L Hall and John J. Patrick, 5) </w:t>
      </w:r>
      <w:r w:rsidR="00F64634">
        <w:rPr>
          <w:i/>
          <w:sz w:val="18"/>
          <w:szCs w:val="20"/>
        </w:rPr>
        <w:t>Our Rights</w:t>
      </w:r>
      <w:r w:rsidR="00F64634">
        <w:rPr>
          <w:sz w:val="18"/>
          <w:szCs w:val="20"/>
        </w:rPr>
        <w:t xml:space="preserve"> by David J. Bodenhamer, 6) </w:t>
      </w:r>
      <w:r w:rsidR="00DD3D17">
        <w:rPr>
          <w:i/>
          <w:sz w:val="18"/>
          <w:szCs w:val="20"/>
        </w:rPr>
        <w:t>Our Documents: 100 Milestone Documents from the Nation Archives</w:t>
      </w:r>
      <w:r w:rsidR="00DD3D17">
        <w:rPr>
          <w:sz w:val="18"/>
          <w:szCs w:val="20"/>
        </w:rPr>
        <w:t xml:space="preserve"> from The National Archives.</w:t>
      </w:r>
    </w:p>
    <w:p w:rsidR="00A36B3A" w:rsidRPr="00A36B3A" w:rsidRDefault="00A36B3A" w:rsidP="00A36B3A">
      <w:pPr>
        <w:pStyle w:val="ListParagraph"/>
        <w:rPr>
          <w:sz w:val="18"/>
          <w:szCs w:val="20"/>
        </w:rPr>
      </w:pPr>
    </w:p>
    <w:p w:rsidR="00210B3D" w:rsidRPr="00A36B3A" w:rsidRDefault="00210B3D" w:rsidP="00A36B3A">
      <w:pPr>
        <w:pStyle w:val="ListParagraph"/>
        <w:numPr>
          <w:ilvl w:val="0"/>
          <w:numId w:val="1"/>
        </w:numPr>
        <w:rPr>
          <w:sz w:val="18"/>
          <w:szCs w:val="20"/>
        </w:rPr>
      </w:pPr>
      <w:r w:rsidRPr="00210B3D">
        <w:rPr>
          <w:b/>
          <w:sz w:val="18"/>
          <w:szCs w:val="20"/>
        </w:rPr>
        <w:t>Other Materials:</w:t>
      </w:r>
      <w:r w:rsidRPr="00210B3D">
        <w:rPr>
          <w:sz w:val="18"/>
          <w:szCs w:val="20"/>
        </w:rPr>
        <w:t xml:space="preserve"> Assigned and used in class: </w:t>
      </w:r>
      <w:r w:rsidR="002D603B">
        <w:rPr>
          <w:i/>
          <w:sz w:val="18"/>
          <w:szCs w:val="20"/>
        </w:rPr>
        <w:t>The Week</w:t>
      </w:r>
      <w:r w:rsidR="002D603B">
        <w:rPr>
          <w:sz w:val="18"/>
          <w:szCs w:val="20"/>
        </w:rPr>
        <w:t>:</w:t>
      </w:r>
      <w:r w:rsidR="002D603B">
        <w:rPr>
          <w:i/>
          <w:sz w:val="18"/>
          <w:szCs w:val="20"/>
        </w:rPr>
        <w:t xml:space="preserve"> The Best of the U.S. and International Media</w:t>
      </w:r>
      <w:r w:rsidR="002D603B">
        <w:rPr>
          <w:sz w:val="18"/>
          <w:szCs w:val="20"/>
        </w:rPr>
        <w:t xml:space="preserve">, </w:t>
      </w:r>
      <w:r w:rsidRPr="00210B3D">
        <w:rPr>
          <w:sz w:val="18"/>
          <w:szCs w:val="20"/>
        </w:rPr>
        <w:t>a</w:t>
      </w:r>
      <w:r w:rsidR="00A36B3A">
        <w:rPr>
          <w:sz w:val="18"/>
          <w:szCs w:val="20"/>
        </w:rPr>
        <w:t xml:space="preserve">rticles from current newspapers; </w:t>
      </w:r>
      <w:r w:rsidR="00A36B3A" w:rsidRPr="00A36B3A">
        <w:rPr>
          <w:sz w:val="18"/>
          <w:szCs w:val="20"/>
        </w:rPr>
        <w:t xml:space="preserve">news magazine excerpts; </w:t>
      </w:r>
      <w:r w:rsidRPr="00A36B3A">
        <w:rPr>
          <w:sz w:val="18"/>
          <w:szCs w:val="20"/>
        </w:rPr>
        <w:t>news footage and documentaries; C-SPAN’s coverage and current events materials; numerous websites</w:t>
      </w:r>
      <w:r w:rsidR="00A36B3A" w:rsidRPr="00A36B3A">
        <w:rPr>
          <w:sz w:val="18"/>
          <w:szCs w:val="20"/>
        </w:rPr>
        <w:t>.</w:t>
      </w:r>
      <w:r w:rsidRPr="00A36B3A">
        <w:rPr>
          <w:sz w:val="18"/>
          <w:szCs w:val="20"/>
        </w:rPr>
        <w:t xml:space="preserve"> </w:t>
      </w:r>
    </w:p>
    <w:p w:rsidR="00A36B3A" w:rsidRDefault="00A36B3A" w:rsidP="00A36B3A">
      <w:pPr>
        <w:pStyle w:val="ListParagraph"/>
        <w:rPr>
          <w:b/>
          <w:sz w:val="18"/>
          <w:szCs w:val="20"/>
        </w:rPr>
      </w:pPr>
    </w:p>
    <w:p w:rsidR="00210B3D" w:rsidRPr="00210B3D" w:rsidRDefault="00210B3D" w:rsidP="00210B3D">
      <w:pPr>
        <w:pStyle w:val="ListParagraph"/>
        <w:numPr>
          <w:ilvl w:val="0"/>
          <w:numId w:val="1"/>
        </w:numPr>
        <w:rPr>
          <w:b/>
          <w:sz w:val="18"/>
          <w:szCs w:val="20"/>
        </w:rPr>
      </w:pPr>
      <w:r w:rsidRPr="00210B3D">
        <w:rPr>
          <w:b/>
          <w:sz w:val="18"/>
          <w:szCs w:val="20"/>
        </w:rPr>
        <w:t xml:space="preserve">Student Materials </w:t>
      </w:r>
    </w:p>
    <w:p w:rsidR="00A40A8B" w:rsidRDefault="00A40A8B" w:rsidP="00DB671F">
      <w:pPr>
        <w:pStyle w:val="ListParagraph"/>
        <w:rPr>
          <w:sz w:val="18"/>
          <w:szCs w:val="20"/>
        </w:rPr>
      </w:pPr>
      <w:r>
        <w:rPr>
          <w:sz w:val="18"/>
          <w:szCs w:val="20"/>
        </w:rPr>
        <w:t xml:space="preserve">Writing utensil will be need everyday, so please bring your own pencil or pen.  Please do not use RED ink on quizzes or test.  </w:t>
      </w:r>
    </w:p>
    <w:p w:rsidR="00A40A8B" w:rsidRDefault="00A40A8B" w:rsidP="00DB671F">
      <w:pPr>
        <w:pStyle w:val="ListParagraph"/>
        <w:rPr>
          <w:sz w:val="18"/>
          <w:szCs w:val="20"/>
        </w:rPr>
      </w:pPr>
    </w:p>
    <w:p w:rsidR="00DD3D17" w:rsidRPr="00DB671F" w:rsidRDefault="00DD3D17" w:rsidP="00DB671F">
      <w:pPr>
        <w:pStyle w:val="ListParagraph"/>
        <w:rPr>
          <w:sz w:val="18"/>
          <w:szCs w:val="20"/>
        </w:rPr>
      </w:pPr>
    </w:p>
    <w:p w:rsidR="00A36B3A" w:rsidRPr="00A12FE5" w:rsidRDefault="00A36B3A" w:rsidP="00A12FE5">
      <w:pPr>
        <w:widowControl w:val="0"/>
        <w:autoSpaceDE w:val="0"/>
        <w:autoSpaceDN w:val="0"/>
        <w:adjustRightInd w:val="0"/>
        <w:rPr>
          <w:rFonts w:cs="Times New Roman"/>
          <w:b/>
          <w:sz w:val="18"/>
          <w:szCs w:val="20"/>
        </w:rPr>
      </w:pPr>
      <w:r w:rsidRPr="00A12FE5">
        <w:rPr>
          <w:rFonts w:cs="Times New Roman"/>
          <w:b/>
          <w:sz w:val="18"/>
          <w:szCs w:val="20"/>
        </w:rPr>
        <w:t>Bonus Points</w:t>
      </w:r>
    </w:p>
    <w:p w:rsidR="00A12FE5" w:rsidRDefault="00DB671F" w:rsidP="00A36B3A">
      <w:pPr>
        <w:pStyle w:val="ListParagraph"/>
        <w:widowControl w:val="0"/>
        <w:numPr>
          <w:ilvl w:val="0"/>
          <w:numId w:val="2"/>
        </w:numPr>
        <w:autoSpaceDE w:val="0"/>
        <w:autoSpaceDN w:val="0"/>
        <w:adjustRightInd w:val="0"/>
        <w:rPr>
          <w:rFonts w:cs="Times New Roman"/>
          <w:sz w:val="18"/>
          <w:szCs w:val="20"/>
        </w:rPr>
      </w:pPr>
      <w:r>
        <w:rPr>
          <w:rFonts w:cs="Times New Roman"/>
          <w:sz w:val="18"/>
          <w:szCs w:val="20"/>
        </w:rPr>
        <w:t>10</w:t>
      </w:r>
      <w:r w:rsidR="00A36B3A" w:rsidRPr="00A36B3A">
        <w:rPr>
          <w:rFonts w:cs="Times New Roman"/>
          <w:sz w:val="18"/>
          <w:szCs w:val="20"/>
        </w:rPr>
        <w:t xml:space="preserve"> points </w:t>
      </w:r>
      <w:r w:rsidR="002D603B">
        <w:rPr>
          <w:rFonts w:cs="Times New Roman"/>
          <w:sz w:val="18"/>
          <w:szCs w:val="20"/>
        </w:rPr>
        <w:t xml:space="preserve">(added as a test grade) </w:t>
      </w:r>
      <w:r>
        <w:rPr>
          <w:rFonts w:cs="Times New Roman"/>
          <w:sz w:val="18"/>
          <w:szCs w:val="20"/>
        </w:rPr>
        <w:t>will be placed in a</w:t>
      </w:r>
      <w:r w:rsidR="00A36B3A" w:rsidRPr="00A36B3A">
        <w:rPr>
          <w:rFonts w:cs="Times New Roman"/>
          <w:sz w:val="18"/>
          <w:szCs w:val="20"/>
        </w:rPr>
        <w:t xml:space="preserve"> bonus</w:t>
      </w:r>
      <w:r>
        <w:rPr>
          <w:rFonts w:cs="Times New Roman"/>
          <w:sz w:val="18"/>
          <w:szCs w:val="20"/>
        </w:rPr>
        <w:t xml:space="preserve"> category in </w:t>
      </w:r>
      <w:proofErr w:type="spellStart"/>
      <w:r>
        <w:rPr>
          <w:rFonts w:cs="Times New Roman"/>
          <w:sz w:val="18"/>
          <w:szCs w:val="20"/>
        </w:rPr>
        <w:t>PowerSchool</w:t>
      </w:r>
      <w:proofErr w:type="spellEnd"/>
      <w:r>
        <w:rPr>
          <w:rFonts w:cs="Times New Roman"/>
          <w:sz w:val="18"/>
          <w:szCs w:val="20"/>
        </w:rPr>
        <w:t xml:space="preserve"> (5 points for the 1</w:t>
      </w:r>
      <w:r w:rsidRPr="00DB671F">
        <w:rPr>
          <w:rFonts w:cs="Times New Roman"/>
          <w:sz w:val="18"/>
          <w:szCs w:val="20"/>
          <w:vertAlign w:val="superscript"/>
        </w:rPr>
        <w:t>st</w:t>
      </w:r>
      <w:r>
        <w:rPr>
          <w:rFonts w:cs="Times New Roman"/>
          <w:sz w:val="18"/>
          <w:szCs w:val="20"/>
        </w:rPr>
        <w:t xml:space="preserve"> semester/5</w:t>
      </w:r>
      <w:r w:rsidR="002D603B">
        <w:rPr>
          <w:rFonts w:cs="Times New Roman"/>
          <w:sz w:val="18"/>
          <w:szCs w:val="20"/>
        </w:rPr>
        <w:t xml:space="preserve"> </w:t>
      </w:r>
      <w:r w:rsidR="00A36B3A" w:rsidRPr="00A36B3A">
        <w:rPr>
          <w:rFonts w:cs="Times New Roman"/>
          <w:sz w:val="18"/>
          <w:szCs w:val="20"/>
        </w:rPr>
        <w:t>points</w:t>
      </w:r>
      <w:r>
        <w:rPr>
          <w:rFonts w:cs="Times New Roman"/>
          <w:sz w:val="18"/>
          <w:szCs w:val="20"/>
        </w:rPr>
        <w:t xml:space="preserve"> for the 2</w:t>
      </w:r>
      <w:r w:rsidRPr="00DB671F">
        <w:rPr>
          <w:rFonts w:cs="Times New Roman"/>
          <w:sz w:val="18"/>
          <w:szCs w:val="20"/>
          <w:vertAlign w:val="superscript"/>
        </w:rPr>
        <w:t>nd</w:t>
      </w:r>
      <w:r>
        <w:rPr>
          <w:rFonts w:cs="Times New Roman"/>
          <w:sz w:val="18"/>
          <w:szCs w:val="20"/>
        </w:rPr>
        <w:t xml:space="preserve"> semester) Points</w:t>
      </w:r>
      <w:r w:rsidR="00A36B3A" w:rsidRPr="00A36B3A">
        <w:rPr>
          <w:rFonts w:cs="Times New Roman"/>
          <w:sz w:val="18"/>
          <w:szCs w:val="20"/>
        </w:rPr>
        <w:t xml:space="preserve"> can be app</w:t>
      </w:r>
      <w:r w:rsidR="002D603B">
        <w:rPr>
          <w:rFonts w:cs="Times New Roman"/>
          <w:sz w:val="18"/>
          <w:szCs w:val="20"/>
        </w:rPr>
        <w:t xml:space="preserve">lied at the end of each quarter </w:t>
      </w:r>
      <w:r w:rsidR="00A36B3A" w:rsidRPr="00A36B3A">
        <w:rPr>
          <w:rFonts w:cs="Times New Roman"/>
          <w:sz w:val="18"/>
          <w:szCs w:val="20"/>
        </w:rPr>
        <w:t xml:space="preserve">toward </w:t>
      </w:r>
      <w:r w:rsidR="002D603B">
        <w:rPr>
          <w:rFonts w:cs="Times New Roman"/>
          <w:sz w:val="18"/>
          <w:szCs w:val="20"/>
        </w:rPr>
        <w:t xml:space="preserve">your grade in a positive manner, but they cannot be </w:t>
      </w:r>
      <w:r>
        <w:rPr>
          <w:rFonts w:cs="Times New Roman"/>
          <w:sz w:val="18"/>
          <w:szCs w:val="20"/>
        </w:rPr>
        <w:t>used to put you over a 100%.  At the same time these points</w:t>
      </w:r>
      <w:r w:rsidR="002D603B">
        <w:rPr>
          <w:rFonts w:cs="Times New Roman"/>
          <w:sz w:val="18"/>
          <w:szCs w:val="20"/>
        </w:rPr>
        <w:t xml:space="preserve"> can</w:t>
      </w:r>
      <w:r>
        <w:rPr>
          <w:rFonts w:cs="Times New Roman"/>
          <w:sz w:val="18"/>
          <w:szCs w:val="20"/>
        </w:rPr>
        <w:t xml:space="preserve"> also</w:t>
      </w:r>
      <w:r w:rsidR="002D603B">
        <w:rPr>
          <w:rFonts w:cs="Times New Roman"/>
          <w:sz w:val="18"/>
          <w:szCs w:val="20"/>
        </w:rPr>
        <w:t xml:space="preserve"> be </w:t>
      </w:r>
      <w:r>
        <w:rPr>
          <w:rFonts w:cs="Times New Roman"/>
          <w:sz w:val="18"/>
          <w:szCs w:val="20"/>
        </w:rPr>
        <w:t xml:space="preserve">LOST </w:t>
      </w:r>
      <w:r w:rsidR="00A36B3A" w:rsidRPr="00A36B3A">
        <w:rPr>
          <w:rFonts w:cs="Times New Roman"/>
          <w:sz w:val="18"/>
          <w:szCs w:val="20"/>
        </w:rPr>
        <w:t xml:space="preserve">for any of the following: </w:t>
      </w:r>
      <w:r>
        <w:rPr>
          <w:rFonts w:cs="Times New Roman"/>
          <w:sz w:val="18"/>
          <w:szCs w:val="20"/>
        </w:rPr>
        <w:t>excessive tardiness</w:t>
      </w:r>
      <w:r w:rsidR="00A36B3A" w:rsidRPr="00A36B3A">
        <w:rPr>
          <w:rFonts w:cs="Times New Roman"/>
          <w:sz w:val="18"/>
          <w:szCs w:val="20"/>
        </w:rPr>
        <w:t>, having food or drinks in class</w:t>
      </w:r>
      <w:r>
        <w:rPr>
          <w:rFonts w:cs="Times New Roman"/>
          <w:sz w:val="18"/>
          <w:szCs w:val="20"/>
        </w:rPr>
        <w:t xml:space="preserve"> </w:t>
      </w:r>
      <w:r w:rsidR="00A36B3A" w:rsidRPr="00A36B3A">
        <w:rPr>
          <w:rFonts w:cs="Times New Roman"/>
          <w:sz w:val="18"/>
          <w:szCs w:val="20"/>
        </w:rPr>
        <w:t>(</w:t>
      </w:r>
      <w:r>
        <w:rPr>
          <w:rFonts w:cs="Times New Roman"/>
          <w:sz w:val="18"/>
          <w:szCs w:val="20"/>
        </w:rPr>
        <w:t>Exceptions discussed-</w:t>
      </w:r>
      <w:r w:rsidR="00DE7FB0">
        <w:rPr>
          <w:rFonts w:cs="Times New Roman"/>
          <w:sz w:val="18"/>
          <w:szCs w:val="20"/>
        </w:rPr>
        <w:t xml:space="preserve"> </w:t>
      </w:r>
      <w:r>
        <w:rPr>
          <w:rFonts w:cs="Times New Roman"/>
          <w:sz w:val="18"/>
          <w:szCs w:val="20"/>
        </w:rPr>
        <w:t xml:space="preserve">Definitely </w:t>
      </w:r>
      <w:r w:rsidR="00DE7FB0">
        <w:rPr>
          <w:rFonts w:cs="Times New Roman"/>
          <w:sz w:val="18"/>
          <w:szCs w:val="20"/>
        </w:rPr>
        <w:t>NO p</w:t>
      </w:r>
      <w:r>
        <w:rPr>
          <w:rFonts w:cs="Times New Roman"/>
          <w:sz w:val="18"/>
          <w:szCs w:val="20"/>
        </w:rPr>
        <w:t>lastic disposable bottles</w:t>
      </w:r>
      <w:r w:rsidR="00DE7FB0">
        <w:rPr>
          <w:rFonts w:cs="Times New Roman"/>
          <w:sz w:val="18"/>
          <w:szCs w:val="20"/>
        </w:rPr>
        <w:t>)</w:t>
      </w:r>
      <w:r w:rsidR="00A36B3A" w:rsidRPr="00A36B3A">
        <w:rPr>
          <w:rFonts w:cs="Times New Roman"/>
          <w:sz w:val="18"/>
          <w:szCs w:val="20"/>
        </w:rPr>
        <w:t>, not arriving to c</w:t>
      </w:r>
      <w:r>
        <w:rPr>
          <w:rFonts w:cs="Times New Roman"/>
          <w:sz w:val="18"/>
          <w:szCs w:val="20"/>
        </w:rPr>
        <w:t>lass prepared, excessive talking, disruptions</w:t>
      </w:r>
      <w:r w:rsidR="00A36B3A" w:rsidRPr="00A36B3A">
        <w:rPr>
          <w:rFonts w:cs="Times New Roman"/>
          <w:sz w:val="18"/>
          <w:szCs w:val="20"/>
        </w:rPr>
        <w:t xml:space="preserve">, or off-task activities. </w:t>
      </w:r>
    </w:p>
    <w:p w:rsidR="00A12FE5" w:rsidRDefault="00A12FE5" w:rsidP="00A12FE5">
      <w:pPr>
        <w:widowControl w:val="0"/>
        <w:autoSpaceDE w:val="0"/>
        <w:autoSpaceDN w:val="0"/>
        <w:adjustRightInd w:val="0"/>
        <w:rPr>
          <w:rFonts w:cs="Times New Roman"/>
          <w:b/>
          <w:sz w:val="18"/>
          <w:szCs w:val="20"/>
        </w:rPr>
      </w:pPr>
    </w:p>
    <w:p w:rsidR="00A12FE5" w:rsidRDefault="00A12FE5" w:rsidP="00A12FE5">
      <w:pPr>
        <w:widowControl w:val="0"/>
        <w:autoSpaceDE w:val="0"/>
        <w:autoSpaceDN w:val="0"/>
        <w:adjustRightInd w:val="0"/>
        <w:rPr>
          <w:rFonts w:cs="Times New Roman"/>
          <w:b/>
          <w:sz w:val="18"/>
          <w:szCs w:val="20"/>
        </w:rPr>
      </w:pPr>
      <w:r>
        <w:rPr>
          <w:rFonts w:cs="Times New Roman"/>
          <w:b/>
          <w:sz w:val="18"/>
          <w:szCs w:val="20"/>
        </w:rPr>
        <w:t>Tardies/Absences:</w:t>
      </w:r>
    </w:p>
    <w:p w:rsidR="00A40A8B" w:rsidRDefault="00A12FE5" w:rsidP="00A12FE5">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 xml:space="preserve">You are allowed 2 minutes between classes.  (Any restroom use should be </w:t>
      </w:r>
      <w:r w:rsidR="00DE7FB0">
        <w:rPr>
          <w:rFonts w:cs="Times New Roman"/>
          <w:sz w:val="18"/>
          <w:szCs w:val="20"/>
        </w:rPr>
        <w:t>done during this time – come to class and tell me where you are going</w:t>
      </w:r>
      <w:r w:rsidR="00DB671F">
        <w:rPr>
          <w:rFonts w:cs="Times New Roman"/>
          <w:sz w:val="18"/>
          <w:szCs w:val="20"/>
        </w:rPr>
        <w:t xml:space="preserve"> and quickly return to class</w:t>
      </w:r>
      <w:r w:rsidR="00DE7FB0">
        <w:rPr>
          <w:rFonts w:cs="Times New Roman"/>
          <w:sz w:val="18"/>
          <w:szCs w:val="20"/>
        </w:rPr>
        <w:t>).</w:t>
      </w:r>
    </w:p>
    <w:p w:rsidR="00A12FE5" w:rsidRDefault="00A12FE5" w:rsidP="00A40A8B">
      <w:pPr>
        <w:pStyle w:val="ListParagraph"/>
        <w:widowControl w:val="0"/>
        <w:autoSpaceDE w:val="0"/>
        <w:autoSpaceDN w:val="0"/>
        <w:adjustRightInd w:val="0"/>
        <w:ind w:left="360"/>
        <w:rPr>
          <w:rFonts w:cs="Times New Roman"/>
          <w:sz w:val="18"/>
          <w:szCs w:val="20"/>
        </w:rPr>
      </w:pPr>
    </w:p>
    <w:p w:rsidR="00A12FE5" w:rsidRDefault="00A12FE5" w:rsidP="00A12FE5">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 xml:space="preserve">After </w:t>
      </w:r>
      <w:r w:rsidRPr="00A12FE5">
        <w:rPr>
          <w:rFonts w:cs="Times New Roman"/>
          <w:sz w:val="18"/>
          <w:szCs w:val="20"/>
        </w:rPr>
        <w:t xml:space="preserve">3 </w:t>
      </w:r>
      <w:r w:rsidR="00DE7FB0">
        <w:rPr>
          <w:rFonts w:cs="Times New Roman"/>
          <w:sz w:val="18"/>
          <w:szCs w:val="20"/>
        </w:rPr>
        <w:t>tardies - 1 bonus point</w:t>
      </w:r>
      <w:r>
        <w:rPr>
          <w:rFonts w:cs="Times New Roman"/>
          <w:sz w:val="18"/>
          <w:szCs w:val="20"/>
        </w:rPr>
        <w:t xml:space="preserve"> will be lost</w:t>
      </w:r>
      <w:r w:rsidRPr="00A12FE5">
        <w:rPr>
          <w:rFonts w:cs="Times New Roman"/>
          <w:sz w:val="18"/>
          <w:szCs w:val="20"/>
        </w:rPr>
        <w:t>.</w:t>
      </w:r>
      <w:r w:rsidR="00DE7FB0">
        <w:rPr>
          <w:rFonts w:cs="Times New Roman"/>
          <w:sz w:val="18"/>
          <w:szCs w:val="20"/>
        </w:rPr>
        <w:t xml:space="preserve"> (1 more for 5 tardies, 1 more for 7 tardies, after 10 tardies no bonus points will be allowed during that semester</w:t>
      </w:r>
      <w:r>
        <w:rPr>
          <w:rFonts w:cs="Times New Roman"/>
          <w:sz w:val="18"/>
          <w:szCs w:val="20"/>
        </w:rPr>
        <w:t>)</w:t>
      </w:r>
      <w:r w:rsidR="00DE7FB0">
        <w:rPr>
          <w:rFonts w:cs="Times New Roman"/>
          <w:sz w:val="18"/>
          <w:szCs w:val="20"/>
        </w:rPr>
        <w:t>.</w:t>
      </w:r>
      <w:r>
        <w:rPr>
          <w:rFonts w:cs="Times New Roman"/>
          <w:sz w:val="18"/>
          <w:szCs w:val="20"/>
        </w:rPr>
        <w:t xml:space="preserve">  </w:t>
      </w:r>
    </w:p>
    <w:p w:rsidR="00A12FE5" w:rsidRPr="00A12FE5" w:rsidRDefault="00A12FE5" w:rsidP="00A12FE5">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 xml:space="preserve">After </w:t>
      </w:r>
      <w:r w:rsidR="006E11B7">
        <w:rPr>
          <w:rFonts w:cs="Times New Roman"/>
          <w:sz w:val="18"/>
          <w:szCs w:val="20"/>
        </w:rPr>
        <w:t xml:space="preserve">3 tardies, you and I will need to meet to discuss why this has been a problem.  After </w:t>
      </w:r>
      <w:r>
        <w:rPr>
          <w:rFonts w:cs="Times New Roman"/>
          <w:sz w:val="18"/>
          <w:szCs w:val="20"/>
        </w:rPr>
        <w:t xml:space="preserve">5 tardies, a meeting between you, </w:t>
      </w:r>
      <w:proofErr w:type="gramStart"/>
      <w:r w:rsidR="006E11B7">
        <w:rPr>
          <w:rFonts w:cs="Times New Roman"/>
          <w:sz w:val="18"/>
          <w:szCs w:val="20"/>
        </w:rPr>
        <w:t>myself</w:t>
      </w:r>
      <w:r>
        <w:rPr>
          <w:rFonts w:cs="Times New Roman"/>
          <w:sz w:val="18"/>
          <w:szCs w:val="20"/>
        </w:rPr>
        <w:t>, and Mrs. Fessler</w:t>
      </w:r>
      <w:proofErr w:type="gramEnd"/>
      <w:r>
        <w:rPr>
          <w:rFonts w:cs="Times New Roman"/>
          <w:sz w:val="18"/>
          <w:szCs w:val="20"/>
        </w:rPr>
        <w:t xml:space="preserve"> will take place to find </w:t>
      </w:r>
      <w:r w:rsidR="00DE7FB0">
        <w:rPr>
          <w:rFonts w:cs="Times New Roman"/>
          <w:sz w:val="18"/>
          <w:szCs w:val="20"/>
        </w:rPr>
        <w:t xml:space="preserve">out WHY you </w:t>
      </w:r>
      <w:r w:rsidR="006E11B7">
        <w:rPr>
          <w:rFonts w:cs="Times New Roman"/>
          <w:sz w:val="18"/>
          <w:szCs w:val="20"/>
        </w:rPr>
        <w:t>continue to be tardy</w:t>
      </w:r>
      <w:r w:rsidR="00DE7FB0">
        <w:rPr>
          <w:rFonts w:cs="Times New Roman"/>
          <w:sz w:val="18"/>
          <w:szCs w:val="20"/>
        </w:rPr>
        <w:t xml:space="preserve"> and </w:t>
      </w:r>
      <w:r w:rsidR="006E11B7">
        <w:rPr>
          <w:rFonts w:cs="Times New Roman"/>
          <w:sz w:val="18"/>
          <w:szCs w:val="20"/>
        </w:rPr>
        <w:t xml:space="preserve">we </w:t>
      </w:r>
      <w:r w:rsidR="00DE7FB0">
        <w:rPr>
          <w:rFonts w:cs="Times New Roman"/>
          <w:sz w:val="18"/>
          <w:szCs w:val="20"/>
        </w:rPr>
        <w:t xml:space="preserve">will come up with </w:t>
      </w:r>
      <w:r>
        <w:rPr>
          <w:rFonts w:cs="Times New Roman"/>
          <w:sz w:val="18"/>
          <w:szCs w:val="20"/>
        </w:rPr>
        <w:t>a s</w:t>
      </w:r>
      <w:r w:rsidR="00DB671F">
        <w:rPr>
          <w:rFonts w:cs="Times New Roman"/>
          <w:sz w:val="18"/>
          <w:szCs w:val="20"/>
        </w:rPr>
        <w:t>olution in solving the problem.</w:t>
      </w:r>
      <w:r w:rsidR="006E11B7">
        <w:rPr>
          <w:rFonts w:cs="Times New Roman"/>
          <w:sz w:val="18"/>
          <w:szCs w:val="20"/>
        </w:rPr>
        <w:t xml:space="preserve">  After 10 </w:t>
      </w:r>
      <w:proofErr w:type="spellStart"/>
      <w:r w:rsidR="006E11B7">
        <w:rPr>
          <w:rFonts w:cs="Times New Roman"/>
          <w:sz w:val="18"/>
          <w:szCs w:val="20"/>
        </w:rPr>
        <w:t>tardies</w:t>
      </w:r>
      <w:proofErr w:type="spellEnd"/>
      <w:r w:rsidR="006E11B7">
        <w:rPr>
          <w:rFonts w:cs="Times New Roman"/>
          <w:sz w:val="18"/>
          <w:szCs w:val="20"/>
        </w:rPr>
        <w:t xml:space="preserve"> (see student handbook).</w:t>
      </w:r>
    </w:p>
    <w:p w:rsidR="00DB671F" w:rsidRDefault="00A12FE5" w:rsidP="00A12FE5">
      <w:pPr>
        <w:pStyle w:val="ListParagraph"/>
        <w:widowControl w:val="0"/>
        <w:numPr>
          <w:ilvl w:val="0"/>
          <w:numId w:val="4"/>
        </w:numPr>
        <w:autoSpaceDE w:val="0"/>
        <w:autoSpaceDN w:val="0"/>
        <w:adjustRightInd w:val="0"/>
        <w:ind w:hanging="180"/>
        <w:rPr>
          <w:rFonts w:cs="Times New Roman"/>
          <w:sz w:val="18"/>
          <w:szCs w:val="20"/>
        </w:rPr>
      </w:pPr>
      <w:r w:rsidRPr="00A021E7">
        <w:rPr>
          <w:rFonts w:cs="Times New Roman"/>
          <w:sz w:val="18"/>
          <w:szCs w:val="20"/>
        </w:rPr>
        <w:t>If there is a scheduled assignment due and you are absent on that day, you may hand in that assignment first thing the following day, OR you may hand it in previous to the date.</w:t>
      </w:r>
      <w:r w:rsidR="00DE7FB0">
        <w:rPr>
          <w:rFonts w:cs="Times New Roman"/>
          <w:sz w:val="18"/>
          <w:szCs w:val="20"/>
        </w:rPr>
        <w:t xml:space="preserve"> </w:t>
      </w:r>
      <w:r w:rsidR="00DB671F">
        <w:rPr>
          <w:rFonts w:cs="Times New Roman"/>
          <w:sz w:val="18"/>
          <w:szCs w:val="20"/>
        </w:rPr>
        <w:t xml:space="preserve"> Upon returning to class, make sure to check the ‘While you were gone’ folders to collect any missed handouts – It is your responsibility to check this (I may not remember who was gone each day)</w:t>
      </w:r>
    </w:p>
    <w:p w:rsidR="00F97A14" w:rsidRDefault="00DE7FB0" w:rsidP="00DB671F">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MAKE SURE TO ALWAYS CHECK SCHOOLOGY</w:t>
      </w:r>
      <w:r w:rsidR="00DB671F">
        <w:rPr>
          <w:rFonts w:cs="Times New Roman"/>
          <w:sz w:val="18"/>
          <w:szCs w:val="20"/>
        </w:rPr>
        <w:t xml:space="preserve">.  </w:t>
      </w:r>
    </w:p>
    <w:p w:rsidR="00A12FE5" w:rsidRPr="00F97A14" w:rsidRDefault="00F97A14" w:rsidP="00F97A14">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You will have as many days as you were absent to turn in late work for the possibility of full credit. (EX: Gone two day</w:t>
      </w:r>
      <w:r w:rsidR="00DB671F">
        <w:rPr>
          <w:rFonts w:cs="Times New Roman"/>
          <w:sz w:val="18"/>
          <w:szCs w:val="20"/>
        </w:rPr>
        <w:t>s</w:t>
      </w:r>
      <w:r>
        <w:rPr>
          <w:rFonts w:cs="Times New Roman"/>
          <w:sz w:val="18"/>
          <w:szCs w:val="20"/>
        </w:rPr>
        <w:t>, you have two day</w:t>
      </w:r>
      <w:r w:rsidR="00DB671F">
        <w:rPr>
          <w:rFonts w:cs="Times New Roman"/>
          <w:sz w:val="18"/>
          <w:szCs w:val="20"/>
        </w:rPr>
        <w:t>s</w:t>
      </w:r>
      <w:r>
        <w:rPr>
          <w:rFonts w:cs="Times New Roman"/>
          <w:sz w:val="18"/>
          <w:szCs w:val="20"/>
        </w:rPr>
        <w:t xml:space="preserve"> to turn in)</w:t>
      </w:r>
    </w:p>
    <w:p w:rsidR="00A40A8B" w:rsidRDefault="00F97A14" w:rsidP="00A12FE5">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 xml:space="preserve">ALL </w:t>
      </w:r>
      <w:r w:rsidR="00A12FE5">
        <w:rPr>
          <w:rFonts w:cs="Times New Roman"/>
          <w:sz w:val="18"/>
          <w:szCs w:val="20"/>
        </w:rPr>
        <w:t>Late work will be ac</w:t>
      </w:r>
      <w:r>
        <w:rPr>
          <w:rFonts w:cs="Times New Roman"/>
          <w:sz w:val="18"/>
          <w:szCs w:val="20"/>
        </w:rPr>
        <w:t>cepted, but ONE letter grade will be deducted for each day late.  After 5</w:t>
      </w:r>
      <w:r w:rsidR="00DB671F">
        <w:rPr>
          <w:rFonts w:cs="Times New Roman"/>
          <w:sz w:val="18"/>
          <w:szCs w:val="20"/>
        </w:rPr>
        <w:t>th</w:t>
      </w:r>
      <w:r>
        <w:rPr>
          <w:rFonts w:cs="Times New Roman"/>
          <w:sz w:val="18"/>
          <w:szCs w:val="20"/>
        </w:rPr>
        <w:t xml:space="preserve"> </w:t>
      </w:r>
      <w:r w:rsidR="00DE7FB0">
        <w:rPr>
          <w:rFonts w:cs="Times New Roman"/>
          <w:sz w:val="18"/>
          <w:szCs w:val="20"/>
        </w:rPr>
        <w:t xml:space="preserve">day, the grade will be a 50%, BUT </w:t>
      </w:r>
      <w:r>
        <w:rPr>
          <w:rFonts w:cs="Times New Roman"/>
          <w:sz w:val="18"/>
          <w:szCs w:val="20"/>
        </w:rPr>
        <w:t>you will still be responsible for turning in assignments.</w:t>
      </w:r>
      <w:r w:rsidR="00A12FE5">
        <w:rPr>
          <w:rFonts w:cs="Times New Roman"/>
          <w:sz w:val="18"/>
          <w:szCs w:val="20"/>
        </w:rPr>
        <w:t xml:space="preserve"> </w:t>
      </w:r>
      <w:r>
        <w:rPr>
          <w:rFonts w:cs="Times New Roman"/>
          <w:sz w:val="18"/>
          <w:szCs w:val="20"/>
        </w:rPr>
        <w:t xml:space="preserve"> (So do your work the first time)</w:t>
      </w:r>
    </w:p>
    <w:p w:rsidR="00A12FE5" w:rsidRPr="00A021E7" w:rsidRDefault="00A12FE5" w:rsidP="00A40A8B">
      <w:pPr>
        <w:pStyle w:val="ListParagraph"/>
        <w:widowControl w:val="0"/>
        <w:autoSpaceDE w:val="0"/>
        <w:autoSpaceDN w:val="0"/>
        <w:adjustRightInd w:val="0"/>
        <w:ind w:left="360"/>
        <w:rPr>
          <w:rFonts w:cs="Times New Roman"/>
          <w:sz w:val="18"/>
          <w:szCs w:val="20"/>
        </w:rPr>
      </w:pPr>
    </w:p>
    <w:p w:rsidR="00A12FE5" w:rsidRPr="00DE7FB0" w:rsidRDefault="00A12FE5" w:rsidP="00DE7FB0">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I</w:t>
      </w:r>
      <w:r w:rsidRPr="00A021E7">
        <w:rPr>
          <w:rFonts w:cs="Times New Roman"/>
          <w:sz w:val="18"/>
          <w:szCs w:val="20"/>
        </w:rPr>
        <w:t xml:space="preserve">f you are found cheating </w:t>
      </w:r>
      <w:r>
        <w:rPr>
          <w:rFonts w:cs="Times New Roman"/>
          <w:sz w:val="18"/>
          <w:szCs w:val="20"/>
        </w:rPr>
        <w:t xml:space="preserve">or plagiarizing </w:t>
      </w:r>
      <w:r w:rsidRPr="00A021E7">
        <w:rPr>
          <w:rFonts w:cs="Times New Roman"/>
          <w:sz w:val="18"/>
          <w:szCs w:val="20"/>
        </w:rPr>
        <w:t>on any tests, projects, assignments, current events, etc., you will receive a “0” on that assign</w:t>
      </w:r>
      <w:r w:rsidR="00F97A14">
        <w:rPr>
          <w:rFonts w:cs="Times New Roman"/>
          <w:sz w:val="18"/>
          <w:szCs w:val="20"/>
        </w:rPr>
        <w:t>ment a</w:t>
      </w:r>
      <w:r w:rsidR="00DE7FB0">
        <w:rPr>
          <w:rFonts w:cs="Times New Roman"/>
          <w:sz w:val="18"/>
          <w:szCs w:val="20"/>
        </w:rPr>
        <w:t xml:space="preserve">nd/or an “F” in the class. (Revert to the </w:t>
      </w:r>
      <w:r w:rsidR="00F97A14">
        <w:rPr>
          <w:rFonts w:cs="Times New Roman"/>
          <w:sz w:val="18"/>
          <w:szCs w:val="20"/>
        </w:rPr>
        <w:t>student handbook</w:t>
      </w:r>
      <w:r w:rsidR="00DB671F">
        <w:rPr>
          <w:rFonts w:cs="Times New Roman"/>
          <w:sz w:val="18"/>
          <w:szCs w:val="20"/>
        </w:rPr>
        <w:t xml:space="preserve"> for cheating and plagiarizing</w:t>
      </w:r>
      <w:r w:rsidR="00F97A14">
        <w:rPr>
          <w:rFonts w:cs="Times New Roman"/>
          <w:sz w:val="18"/>
          <w:szCs w:val="20"/>
        </w:rPr>
        <w:t>)</w:t>
      </w:r>
    </w:p>
    <w:p w:rsidR="00A12FE5" w:rsidRPr="00F97A14" w:rsidRDefault="00A12FE5" w:rsidP="002D6D8B">
      <w:pPr>
        <w:pStyle w:val="ListParagraph"/>
        <w:widowControl w:val="0"/>
        <w:autoSpaceDE w:val="0"/>
        <w:autoSpaceDN w:val="0"/>
        <w:adjustRightInd w:val="0"/>
        <w:ind w:left="1080"/>
        <w:rPr>
          <w:rFonts w:cs="Times New Roman"/>
          <w:sz w:val="18"/>
          <w:szCs w:val="20"/>
        </w:rPr>
      </w:pPr>
    </w:p>
    <w:p w:rsidR="00DB7E0E" w:rsidRDefault="00A12FE5" w:rsidP="00DB7E0E">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If you miss a test or a quiz,</w:t>
      </w:r>
      <w:r w:rsidR="00DB671F">
        <w:rPr>
          <w:rFonts w:cs="Times New Roman"/>
          <w:sz w:val="18"/>
          <w:szCs w:val="20"/>
        </w:rPr>
        <w:t xml:space="preserve"> you must come in and complete ASAP. If not completed after 2 days, it</w:t>
      </w:r>
      <w:r w:rsidR="00F97A14">
        <w:rPr>
          <w:rFonts w:cs="Times New Roman"/>
          <w:sz w:val="18"/>
          <w:szCs w:val="20"/>
        </w:rPr>
        <w:t xml:space="preserve"> will be recorded as a zero, until taken.  (ACCESS PERIOD is a great time to get these made up</w:t>
      </w:r>
      <w:r w:rsidR="00DB7E0E">
        <w:rPr>
          <w:rFonts w:cs="Times New Roman"/>
          <w:sz w:val="18"/>
          <w:szCs w:val="20"/>
        </w:rPr>
        <w:t>)</w:t>
      </w:r>
    </w:p>
    <w:p w:rsidR="00DB7E0E" w:rsidRDefault="00DB7E0E" w:rsidP="00DB7E0E">
      <w:pPr>
        <w:widowControl w:val="0"/>
        <w:autoSpaceDE w:val="0"/>
        <w:autoSpaceDN w:val="0"/>
        <w:adjustRightInd w:val="0"/>
        <w:rPr>
          <w:rFonts w:cs="Times New Roman"/>
          <w:b/>
          <w:sz w:val="18"/>
          <w:szCs w:val="20"/>
        </w:rPr>
      </w:pPr>
    </w:p>
    <w:p w:rsidR="00DB7E0E" w:rsidRPr="00DB7E0E" w:rsidRDefault="00DB7E0E" w:rsidP="00DB7E0E">
      <w:pPr>
        <w:widowControl w:val="0"/>
        <w:autoSpaceDE w:val="0"/>
        <w:autoSpaceDN w:val="0"/>
        <w:adjustRightInd w:val="0"/>
        <w:rPr>
          <w:rFonts w:cs="Times New Roman"/>
          <w:b/>
          <w:sz w:val="18"/>
          <w:szCs w:val="20"/>
        </w:rPr>
      </w:pPr>
      <w:r>
        <w:rPr>
          <w:rFonts w:cs="Times New Roman"/>
          <w:b/>
          <w:sz w:val="18"/>
          <w:szCs w:val="20"/>
        </w:rPr>
        <w:t>Grading Scale:</w:t>
      </w:r>
    </w:p>
    <w:p w:rsidR="002D6D8B" w:rsidRDefault="002D6D8B" w:rsidP="00DB7E0E">
      <w:pPr>
        <w:widowControl w:val="0"/>
        <w:autoSpaceDE w:val="0"/>
        <w:autoSpaceDN w:val="0"/>
        <w:adjustRightInd w:val="0"/>
        <w:rPr>
          <w:rFonts w:cs="Times New Roman"/>
          <w:sz w:val="18"/>
          <w:szCs w:val="20"/>
        </w:rPr>
      </w:pPr>
      <w:r>
        <w:rPr>
          <w:rFonts w:cs="Times New Roman"/>
          <w:sz w:val="18"/>
          <w:szCs w:val="20"/>
        </w:rPr>
        <w:tab/>
        <w:t>A – 93-100%</w:t>
      </w:r>
    </w:p>
    <w:p w:rsidR="002D6D8B" w:rsidRDefault="002D6D8B" w:rsidP="00DB7E0E">
      <w:pPr>
        <w:widowControl w:val="0"/>
        <w:autoSpaceDE w:val="0"/>
        <w:autoSpaceDN w:val="0"/>
        <w:adjustRightInd w:val="0"/>
        <w:rPr>
          <w:rFonts w:cs="Times New Roman"/>
          <w:sz w:val="18"/>
          <w:szCs w:val="20"/>
        </w:rPr>
      </w:pPr>
      <w:r>
        <w:rPr>
          <w:rFonts w:cs="Times New Roman"/>
          <w:sz w:val="18"/>
          <w:szCs w:val="20"/>
        </w:rPr>
        <w:tab/>
        <w:t>B – 92 – 85%</w:t>
      </w:r>
    </w:p>
    <w:p w:rsidR="002D6D8B" w:rsidRDefault="002D6D8B" w:rsidP="00DB7E0E">
      <w:pPr>
        <w:widowControl w:val="0"/>
        <w:autoSpaceDE w:val="0"/>
        <w:autoSpaceDN w:val="0"/>
        <w:adjustRightInd w:val="0"/>
        <w:rPr>
          <w:rFonts w:cs="Times New Roman"/>
          <w:sz w:val="18"/>
          <w:szCs w:val="20"/>
        </w:rPr>
      </w:pPr>
      <w:r>
        <w:rPr>
          <w:rFonts w:cs="Times New Roman"/>
          <w:sz w:val="18"/>
          <w:szCs w:val="20"/>
        </w:rPr>
        <w:tab/>
        <w:t>C – 84-77%</w:t>
      </w:r>
    </w:p>
    <w:p w:rsidR="002D6D8B" w:rsidRDefault="002D6D8B" w:rsidP="00DB7E0E">
      <w:pPr>
        <w:widowControl w:val="0"/>
        <w:autoSpaceDE w:val="0"/>
        <w:autoSpaceDN w:val="0"/>
        <w:adjustRightInd w:val="0"/>
        <w:rPr>
          <w:rFonts w:cs="Times New Roman"/>
          <w:sz w:val="18"/>
          <w:szCs w:val="20"/>
        </w:rPr>
      </w:pPr>
      <w:r>
        <w:rPr>
          <w:rFonts w:cs="Times New Roman"/>
          <w:sz w:val="18"/>
          <w:szCs w:val="20"/>
        </w:rPr>
        <w:tab/>
        <w:t>D – 76 – 70%</w:t>
      </w:r>
    </w:p>
    <w:p w:rsidR="002D6D8B" w:rsidRDefault="002D6D8B" w:rsidP="00DB7E0E">
      <w:pPr>
        <w:widowControl w:val="0"/>
        <w:autoSpaceDE w:val="0"/>
        <w:autoSpaceDN w:val="0"/>
        <w:adjustRightInd w:val="0"/>
        <w:rPr>
          <w:rFonts w:cs="Times New Roman"/>
          <w:sz w:val="18"/>
          <w:szCs w:val="20"/>
        </w:rPr>
      </w:pPr>
      <w:r>
        <w:rPr>
          <w:rFonts w:cs="Times New Roman"/>
          <w:sz w:val="18"/>
          <w:szCs w:val="20"/>
        </w:rPr>
        <w:tab/>
        <w:t>F – anything below 70%</w:t>
      </w:r>
    </w:p>
    <w:p w:rsidR="002907C6" w:rsidRDefault="002907C6" w:rsidP="002907C6">
      <w:pPr>
        <w:rPr>
          <w:b/>
          <w:sz w:val="18"/>
          <w:szCs w:val="20"/>
        </w:rPr>
      </w:pPr>
    </w:p>
    <w:p w:rsidR="002907C6" w:rsidRDefault="002907C6" w:rsidP="002907C6">
      <w:pPr>
        <w:rPr>
          <w:b/>
          <w:sz w:val="18"/>
          <w:szCs w:val="20"/>
        </w:rPr>
      </w:pPr>
      <w:r>
        <w:rPr>
          <w:b/>
          <w:sz w:val="18"/>
          <w:szCs w:val="20"/>
        </w:rPr>
        <w:t>Grading Policy</w:t>
      </w:r>
    </w:p>
    <w:p w:rsidR="002907C6" w:rsidRDefault="002907C6" w:rsidP="002907C6">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Grading will be weighted.  All Test/Quizzes/Homework will be 1 point per each question.</w:t>
      </w:r>
    </w:p>
    <w:p w:rsidR="002907C6" w:rsidRDefault="002907C6" w:rsidP="002907C6">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 xml:space="preserve">Test = 50% </w:t>
      </w:r>
    </w:p>
    <w:p w:rsidR="002907C6" w:rsidRDefault="002907C6" w:rsidP="002907C6">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Projects = 20%</w:t>
      </w:r>
    </w:p>
    <w:p w:rsidR="002907C6" w:rsidRDefault="004261C3" w:rsidP="002907C6">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Citizenship Activities 15</w:t>
      </w:r>
      <w:r w:rsidR="00DB671F">
        <w:rPr>
          <w:rFonts w:cs="Times New Roman"/>
          <w:sz w:val="18"/>
          <w:szCs w:val="20"/>
        </w:rPr>
        <w:t>% (more on these at a later date)</w:t>
      </w:r>
    </w:p>
    <w:p w:rsidR="002907C6" w:rsidRDefault="002907C6" w:rsidP="002907C6">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Quizzes = 10%</w:t>
      </w:r>
    </w:p>
    <w:p w:rsidR="006624E8" w:rsidRDefault="004261C3" w:rsidP="00DB7E0E">
      <w:pPr>
        <w:pStyle w:val="ListParagraph"/>
        <w:widowControl w:val="0"/>
        <w:numPr>
          <w:ilvl w:val="1"/>
          <w:numId w:val="4"/>
        </w:numPr>
        <w:autoSpaceDE w:val="0"/>
        <w:autoSpaceDN w:val="0"/>
        <w:adjustRightInd w:val="0"/>
        <w:rPr>
          <w:rFonts w:cs="Times New Roman"/>
          <w:sz w:val="18"/>
          <w:szCs w:val="20"/>
        </w:rPr>
      </w:pPr>
      <w:r>
        <w:rPr>
          <w:rFonts w:cs="Times New Roman"/>
          <w:sz w:val="18"/>
          <w:szCs w:val="20"/>
        </w:rPr>
        <w:t>Homework = 5</w:t>
      </w:r>
      <w:r w:rsidR="002907C6">
        <w:rPr>
          <w:rFonts w:cs="Times New Roman"/>
          <w:sz w:val="18"/>
          <w:szCs w:val="20"/>
        </w:rPr>
        <w:t>%</w:t>
      </w:r>
    </w:p>
    <w:p w:rsidR="002D6D8B" w:rsidRPr="006624E8" w:rsidRDefault="006624E8" w:rsidP="00DB7E0E">
      <w:pPr>
        <w:pStyle w:val="ListParagraph"/>
        <w:widowControl w:val="0"/>
        <w:numPr>
          <w:ilvl w:val="1"/>
          <w:numId w:val="4"/>
        </w:numPr>
        <w:autoSpaceDE w:val="0"/>
        <w:autoSpaceDN w:val="0"/>
        <w:adjustRightInd w:val="0"/>
        <w:rPr>
          <w:rFonts w:cs="Times New Roman"/>
          <w:sz w:val="18"/>
          <w:szCs w:val="20"/>
        </w:rPr>
      </w:pPr>
      <w:r w:rsidRPr="006624E8">
        <w:rPr>
          <w:rFonts w:cs="Times New Roman"/>
          <w:sz w:val="18"/>
          <w:szCs w:val="20"/>
        </w:rPr>
        <w:t>Bonus – Each student receives 10 free bonus points. (No extra credit offered in class)</w:t>
      </w:r>
    </w:p>
    <w:p w:rsidR="006624E8" w:rsidRDefault="006624E8" w:rsidP="002D6D8B">
      <w:pPr>
        <w:rPr>
          <w:sz w:val="18"/>
          <w:szCs w:val="20"/>
        </w:rPr>
      </w:pPr>
    </w:p>
    <w:p w:rsidR="002D6D8B" w:rsidRDefault="002D6D8B" w:rsidP="002D6D8B">
      <w:pPr>
        <w:rPr>
          <w:sz w:val="18"/>
          <w:szCs w:val="20"/>
        </w:rPr>
      </w:pPr>
      <w:r>
        <w:rPr>
          <w:sz w:val="18"/>
          <w:szCs w:val="20"/>
        </w:rPr>
        <w:t xml:space="preserve">Grades will be updated weekly. </w:t>
      </w:r>
    </w:p>
    <w:p w:rsidR="002D6D8B" w:rsidRDefault="002D6D8B" w:rsidP="002D6D8B">
      <w:pPr>
        <w:rPr>
          <w:sz w:val="18"/>
          <w:szCs w:val="20"/>
        </w:rPr>
      </w:pPr>
      <w:r>
        <w:rPr>
          <w:sz w:val="18"/>
          <w:szCs w:val="20"/>
        </w:rPr>
        <w:tab/>
        <w:t>- School policy = at-least 2 grades per week</w:t>
      </w:r>
    </w:p>
    <w:p w:rsidR="00DB7E0E" w:rsidRDefault="00DB7E0E" w:rsidP="00DB7E0E">
      <w:pPr>
        <w:widowControl w:val="0"/>
        <w:autoSpaceDE w:val="0"/>
        <w:autoSpaceDN w:val="0"/>
        <w:adjustRightInd w:val="0"/>
        <w:rPr>
          <w:rFonts w:cs="Times New Roman"/>
          <w:sz w:val="18"/>
          <w:szCs w:val="20"/>
        </w:rPr>
      </w:pPr>
    </w:p>
    <w:p w:rsidR="002D6D8B" w:rsidRDefault="002D6D8B" w:rsidP="00DB7E0E">
      <w:pPr>
        <w:pStyle w:val="Standard"/>
        <w:jc w:val="center"/>
        <w:rPr>
          <w:rFonts w:asciiTheme="minorHAnsi" w:eastAsia="Times New Roman" w:hAnsiTheme="minorHAnsi" w:cstheme="minorHAnsi"/>
          <w:b/>
          <w:bCs/>
          <w:color w:val="000000"/>
          <w:sz w:val="18"/>
          <w:szCs w:val="18"/>
          <w:u w:val="single"/>
        </w:rPr>
      </w:pPr>
    </w:p>
    <w:p w:rsidR="002D6D8B" w:rsidRDefault="002D6D8B" w:rsidP="00DB7E0E">
      <w:pPr>
        <w:pStyle w:val="Standard"/>
        <w:jc w:val="center"/>
        <w:rPr>
          <w:rFonts w:asciiTheme="minorHAnsi" w:eastAsia="Times New Roman" w:hAnsiTheme="minorHAnsi" w:cstheme="minorHAnsi"/>
          <w:b/>
          <w:bCs/>
          <w:color w:val="000000"/>
          <w:sz w:val="18"/>
          <w:szCs w:val="18"/>
          <w:u w:val="single"/>
        </w:rPr>
      </w:pPr>
    </w:p>
    <w:p w:rsidR="002D6D8B" w:rsidRDefault="002D6D8B" w:rsidP="00DB7E0E">
      <w:pPr>
        <w:pStyle w:val="Standard"/>
        <w:jc w:val="center"/>
        <w:rPr>
          <w:rFonts w:asciiTheme="minorHAnsi" w:eastAsia="Times New Roman" w:hAnsiTheme="minorHAnsi" w:cstheme="minorHAnsi"/>
          <w:b/>
          <w:bCs/>
          <w:color w:val="000000"/>
          <w:sz w:val="18"/>
          <w:szCs w:val="18"/>
          <w:u w:val="single"/>
        </w:rPr>
      </w:pPr>
    </w:p>
    <w:p w:rsidR="002D6D8B" w:rsidRDefault="002D6D8B" w:rsidP="00DB7E0E">
      <w:pPr>
        <w:pStyle w:val="Standard"/>
        <w:jc w:val="center"/>
        <w:rPr>
          <w:rFonts w:asciiTheme="minorHAnsi" w:eastAsia="Times New Roman" w:hAnsiTheme="minorHAnsi" w:cstheme="minorHAnsi"/>
          <w:b/>
          <w:bCs/>
          <w:color w:val="000000"/>
          <w:sz w:val="18"/>
          <w:szCs w:val="18"/>
          <w:u w:val="single"/>
        </w:rPr>
      </w:pPr>
    </w:p>
    <w:p w:rsidR="002D6D8B" w:rsidRDefault="002D6D8B" w:rsidP="00DB7E0E">
      <w:pPr>
        <w:pStyle w:val="Standard"/>
        <w:jc w:val="center"/>
        <w:rPr>
          <w:rFonts w:asciiTheme="minorHAnsi" w:eastAsia="Times New Roman" w:hAnsiTheme="minorHAnsi" w:cstheme="minorHAnsi"/>
          <w:b/>
          <w:bCs/>
          <w:color w:val="000000"/>
          <w:sz w:val="18"/>
          <w:szCs w:val="18"/>
          <w:u w:val="single"/>
        </w:rPr>
      </w:pPr>
    </w:p>
    <w:p w:rsidR="002D6D8B" w:rsidRDefault="002D6D8B" w:rsidP="00DB7E0E">
      <w:pPr>
        <w:pStyle w:val="Standard"/>
        <w:jc w:val="center"/>
        <w:rPr>
          <w:rFonts w:asciiTheme="minorHAnsi" w:eastAsia="Times New Roman" w:hAnsiTheme="minorHAnsi" w:cstheme="minorHAnsi"/>
          <w:b/>
          <w:bCs/>
          <w:color w:val="000000"/>
          <w:sz w:val="18"/>
          <w:szCs w:val="18"/>
          <w:u w:val="single"/>
        </w:rPr>
      </w:pPr>
    </w:p>
    <w:p w:rsidR="002D6D8B" w:rsidRDefault="002D6D8B" w:rsidP="00DB7E0E">
      <w:pPr>
        <w:pStyle w:val="Standard"/>
        <w:jc w:val="center"/>
        <w:rPr>
          <w:rFonts w:asciiTheme="minorHAnsi" w:eastAsia="Times New Roman" w:hAnsiTheme="minorHAnsi" w:cstheme="minorHAnsi"/>
          <w:b/>
          <w:bCs/>
          <w:color w:val="000000"/>
          <w:sz w:val="18"/>
          <w:szCs w:val="18"/>
          <w:u w:val="single"/>
        </w:rPr>
      </w:pPr>
    </w:p>
    <w:p w:rsidR="006E11B7" w:rsidRDefault="006E11B7" w:rsidP="00DB7E0E">
      <w:pPr>
        <w:pStyle w:val="Standard"/>
        <w:jc w:val="center"/>
        <w:rPr>
          <w:rFonts w:asciiTheme="minorHAnsi" w:eastAsia="Times New Roman" w:hAnsiTheme="minorHAnsi" w:cstheme="minorHAnsi"/>
          <w:b/>
          <w:bCs/>
          <w:color w:val="000000"/>
          <w:sz w:val="18"/>
          <w:szCs w:val="18"/>
          <w:u w:val="single"/>
        </w:rPr>
      </w:pPr>
    </w:p>
    <w:p w:rsidR="006E11B7" w:rsidRDefault="006E11B7" w:rsidP="00DB7E0E">
      <w:pPr>
        <w:pStyle w:val="Standard"/>
        <w:jc w:val="center"/>
        <w:rPr>
          <w:rFonts w:asciiTheme="minorHAnsi" w:eastAsia="Times New Roman" w:hAnsiTheme="minorHAnsi" w:cstheme="minorHAnsi"/>
          <w:b/>
          <w:bCs/>
          <w:color w:val="000000"/>
          <w:sz w:val="18"/>
          <w:szCs w:val="18"/>
          <w:u w:val="single"/>
        </w:rPr>
      </w:pPr>
    </w:p>
    <w:p w:rsidR="006E11B7" w:rsidRDefault="006E11B7" w:rsidP="00DB7E0E">
      <w:pPr>
        <w:pStyle w:val="Standard"/>
        <w:jc w:val="center"/>
        <w:rPr>
          <w:rFonts w:asciiTheme="minorHAnsi" w:eastAsia="Times New Roman" w:hAnsiTheme="minorHAnsi" w:cstheme="minorHAnsi"/>
          <w:b/>
          <w:bCs/>
          <w:color w:val="000000"/>
          <w:sz w:val="18"/>
          <w:szCs w:val="18"/>
          <w:u w:val="single"/>
        </w:rPr>
      </w:pPr>
    </w:p>
    <w:p w:rsidR="006E11B7" w:rsidRDefault="006E11B7" w:rsidP="00DB7E0E">
      <w:pPr>
        <w:pStyle w:val="Standard"/>
        <w:jc w:val="center"/>
        <w:rPr>
          <w:rFonts w:asciiTheme="minorHAnsi" w:eastAsia="Times New Roman" w:hAnsiTheme="minorHAnsi" w:cstheme="minorHAnsi"/>
          <w:b/>
          <w:bCs/>
          <w:color w:val="000000"/>
          <w:sz w:val="18"/>
          <w:szCs w:val="18"/>
          <w:u w:val="single"/>
        </w:rPr>
      </w:pPr>
    </w:p>
    <w:p w:rsidR="004261C3" w:rsidRDefault="004261C3" w:rsidP="00DB7E0E">
      <w:pPr>
        <w:pStyle w:val="Standard"/>
        <w:jc w:val="center"/>
        <w:rPr>
          <w:rFonts w:asciiTheme="minorHAnsi" w:eastAsia="Times New Roman" w:hAnsiTheme="minorHAnsi" w:cstheme="minorHAnsi"/>
          <w:b/>
          <w:bCs/>
          <w:color w:val="000000"/>
          <w:sz w:val="18"/>
          <w:szCs w:val="18"/>
          <w:u w:val="single"/>
        </w:rPr>
      </w:pPr>
    </w:p>
    <w:p w:rsidR="006E11B7" w:rsidRDefault="006E11B7" w:rsidP="00DB7E0E">
      <w:pPr>
        <w:pStyle w:val="Standard"/>
        <w:jc w:val="center"/>
        <w:rPr>
          <w:rFonts w:asciiTheme="minorHAnsi" w:eastAsia="Times New Roman" w:hAnsiTheme="minorHAnsi" w:cstheme="minorHAnsi"/>
          <w:b/>
          <w:bCs/>
          <w:color w:val="000000"/>
          <w:sz w:val="18"/>
          <w:szCs w:val="18"/>
          <w:u w:val="single"/>
        </w:rPr>
      </w:pPr>
    </w:p>
    <w:p w:rsidR="00DB7E0E" w:rsidRDefault="00DB7E0E" w:rsidP="00D32534">
      <w:pPr>
        <w:pStyle w:val="Standard"/>
        <w:rPr>
          <w:rFonts w:asciiTheme="minorHAnsi" w:eastAsia="Times New Roman" w:hAnsiTheme="minorHAnsi" w:cstheme="minorHAnsi"/>
          <w:b/>
          <w:bCs/>
          <w:color w:val="000000"/>
          <w:sz w:val="18"/>
          <w:szCs w:val="18"/>
          <w:u w:val="single"/>
        </w:rPr>
      </w:pPr>
    </w:p>
    <w:p w:rsidR="00DB7E0E" w:rsidRPr="00DF218A" w:rsidRDefault="00DB7E0E" w:rsidP="00DB7E0E">
      <w:pPr>
        <w:pStyle w:val="Standard"/>
        <w:jc w:val="center"/>
        <w:rPr>
          <w:rFonts w:asciiTheme="minorHAnsi" w:eastAsia="Times New Roman" w:hAnsiTheme="minorHAnsi" w:cstheme="minorHAnsi"/>
          <w:b/>
          <w:bCs/>
          <w:color w:val="000000"/>
          <w:sz w:val="18"/>
          <w:szCs w:val="18"/>
          <w:u w:val="single"/>
        </w:rPr>
      </w:pPr>
      <w:r w:rsidRPr="00DF218A">
        <w:rPr>
          <w:rFonts w:asciiTheme="minorHAnsi" w:eastAsia="Times New Roman" w:hAnsiTheme="minorHAnsi" w:cstheme="minorHAnsi"/>
          <w:b/>
          <w:bCs/>
          <w:color w:val="000000"/>
          <w:sz w:val="18"/>
          <w:szCs w:val="18"/>
          <w:u w:val="single"/>
        </w:rPr>
        <w:t>Course Outline and Reading Assignments</w:t>
      </w:r>
    </w:p>
    <w:p w:rsidR="00DB7E0E" w:rsidRDefault="00DB7E0E" w:rsidP="00DB7E0E">
      <w:pPr>
        <w:rPr>
          <w:rFonts w:eastAsia="Times New Roman" w:cstheme="minorHAnsi"/>
          <w:b/>
          <w:bCs/>
          <w:color w:val="000000"/>
          <w:sz w:val="18"/>
          <w:szCs w:val="18"/>
        </w:rPr>
      </w:pPr>
      <w:r w:rsidRPr="00DF218A">
        <w:rPr>
          <w:rFonts w:eastAsia="Times New Roman" w:cstheme="minorHAnsi"/>
          <w:b/>
          <w:bCs/>
          <w:color w:val="000000"/>
          <w:sz w:val="18"/>
          <w:szCs w:val="18"/>
        </w:rPr>
        <w:t>Course Introduction</w:t>
      </w:r>
    </w:p>
    <w:p w:rsidR="00DB7E0E" w:rsidRDefault="00DB7E0E" w:rsidP="00DB7E0E">
      <w:pPr>
        <w:rPr>
          <w:rFonts w:eastAsia="Times New Roman" w:cstheme="minorHAnsi"/>
          <w:b/>
          <w:bCs/>
          <w:color w:val="000000"/>
          <w:sz w:val="18"/>
          <w:szCs w:val="18"/>
        </w:rPr>
      </w:pPr>
    </w:p>
    <w:p w:rsidR="00DB7E0E" w:rsidRPr="00DF218A" w:rsidRDefault="00B21625" w:rsidP="00DB7E0E">
      <w:pPr>
        <w:pStyle w:val="Standard"/>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Foundations</w:t>
      </w:r>
      <w:r w:rsidR="00DB7E0E" w:rsidRPr="00DF218A">
        <w:rPr>
          <w:rFonts w:asciiTheme="minorHAnsi" w:eastAsia="Times New Roman" w:hAnsiTheme="minorHAnsi" w:cstheme="minorHAnsi"/>
          <w:b/>
          <w:bCs/>
          <w:color w:val="000000"/>
          <w:sz w:val="18"/>
          <w:szCs w:val="18"/>
        </w:rPr>
        <w:t xml:space="preserve"> of United States Government</w:t>
      </w:r>
    </w:p>
    <w:p w:rsidR="00DB7E0E" w:rsidRPr="00DF218A" w:rsidRDefault="00DB7E0E" w:rsidP="00DB7E0E">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rsidR="00DB7E0E" w:rsidRPr="00DF218A" w:rsidRDefault="006E5BDD" w:rsidP="00DB7E0E">
      <w:pPr>
        <w:pStyle w:val="Standard"/>
        <w:numPr>
          <w:ilvl w:val="0"/>
          <w:numId w:val="5"/>
        </w:numPr>
        <w:autoSpaceDN w:val="0"/>
        <w:rPr>
          <w:rFonts w:asciiTheme="minorHAnsi" w:hAnsiTheme="minorHAnsi" w:cstheme="minorHAnsi"/>
          <w:sz w:val="18"/>
          <w:szCs w:val="18"/>
        </w:rPr>
      </w:pPr>
      <w:r>
        <w:rPr>
          <w:rFonts w:asciiTheme="minorHAnsi" w:eastAsia="Times New Roman" w:hAnsiTheme="minorHAnsi" w:cstheme="minorHAnsi"/>
          <w:i/>
          <w:color w:val="000000"/>
          <w:sz w:val="18"/>
          <w:szCs w:val="18"/>
        </w:rPr>
        <w:t>Democracy in Action</w:t>
      </w:r>
      <w:r w:rsidR="00B21625">
        <w:rPr>
          <w:rFonts w:asciiTheme="minorHAnsi" w:eastAsia="Times New Roman" w:hAnsiTheme="minorHAnsi" w:cstheme="minorHAnsi"/>
          <w:color w:val="000000"/>
          <w:sz w:val="18"/>
          <w:szCs w:val="18"/>
        </w:rPr>
        <w:t xml:space="preserve"> Text- Chapter 1,</w:t>
      </w:r>
      <w:r>
        <w:rPr>
          <w:rFonts w:asciiTheme="minorHAnsi" w:eastAsia="Times New Roman" w:hAnsiTheme="minorHAnsi" w:cstheme="minorHAnsi"/>
          <w:color w:val="000000"/>
          <w:sz w:val="18"/>
          <w:szCs w:val="18"/>
        </w:rPr>
        <w:t xml:space="preserve"> 2</w:t>
      </w:r>
      <w:r w:rsidR="009F07D4">
        <w:rPr>
          <w:rFonts w:asciiTheme="minorHAnsi" w:eastAsia="Times New Roman" w:hAnsiTheme="minorHAnsi" w:cstheme="minorHAnsi"/>
          <w:color w:val="000000"/>
          <w:sz w:val="18"/>
          <w:szCs w:val="18"/>
        </w:rPr>
        <w:t xml:space="preserve">, </w:t>
      </w:r>
      <w:r w:rsidR="00B21625">
        <w:rPr>
          <w:rFonts w:asciiTheme="minorHAnsi" w:eastAsia="Times New Roman" w:hAnsiTheme="minorHAnsi" w:cstheme="minorHAnsi"/>
          <w:color w:val="000000"/>
          <w:sz w:val="18"/>
          <w:szCs w:val="18"/>
        </w:rPr>
        <w:t>3</w:t>
      </w:r>
      <w:r w:rsidR="009F07D4">
        <w:rPr>
          <w:rFonts w:asciiTheme="minorHAnsi" w:eastAsia="Times New Roman" w:hAnsiTheme="minorHAnsi" w:cstheme="minorHAnsi"/>
          <w:color w:val="000000"/>
          <w:sz w:val="18"/>
          <w:szCs w:val="18"/>
        </w:rPr>
        <w:t>, and 4</w:t>
      </w:r>
    </w:p>
    <w:p w:rsidR="006E11B7" w:rsidRPr="006E11B7" w:rsidRDefault="006E11B7" w:rsidP="002D6D8B">
      <w:pPr>
        <w:pStyle w:val="Standard"/>
        <w:numPr>
          <w:ilvl w:val="0"/>
          <w:numId w:val="5"/>
        </w:numPr>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color w:val="000000"/>
          <w:sz w:val="18"/>
          <w:szCs w:val="18"/>
        </w:rPr>
        <w:t xml:space="preserve">Selections from the </w:t>
      </w:r>
      <w:r w:rsidR="00DB7E0E" w:rsidRPr="006E11B7">
        <w:rPr>
          <w:rFonts w:asciiTheme="minorHAnsi" w:eastAsia="Times New Roman" w:hAnsiTheme="minorHAnsi" w:cstheme="minorHAnsi"/>
          <w:color w:val="000000"/>
          <w:sz w:val="18"/>
          <w:szCs w:val="18"/>
        </w:rPr>
        <w:t>Federalist Papers</w:t>
      </w:r>
    </w:p>
    <w:p w:rsidR="002D6D8B" w:rsidRPr="006E11B7" w:rsidRDefault="002D6D8B" w:rsidP="006E11B7">
      <w:pPr>
        <w:pStyle w:val="Standard"/>
        <w:autoSpaceDN w:val="0"/>
        <w:ind w:left="720"/>
        <w:rPr>
          <w:rFonts w:asciiTheme="minorHAnsi" w:eastAsia="Times New Roman" w:hAnsiTheme="minorHAnsi" w:cstheme="minorHAnsi"/>
          <w:b/>
          <w:bCs/>
          <w:color w:val="000000"/>
          <w:sz w:val="18"/>
          <w:szCs w:val="18"/>
        </w:rPr>
      </w:pPr>
    </w:p>
    <w:p w:rsidR="002D6D8B" w:rsidRPr="00DF218A" w:rsidRDefault="002D6D8B" w:rsidP="002D6D8B">
      <w:pPr>
        <w:pStyle w:val="Standard"/>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 xml:space="preserve">Constitutional Amendments, </w:t>
      </w:r>
      <w:r w:rsidRPr="00DF218A">
        <w:rPr>
          <w:rFonts w:asciiTheme="minorHAnsi" w:eastAsia="Times New Roman" w:hAnsiTheme="minorHAnsi" w:cstheme="minorHAnsi"/>
          <w:b/>
          <w:bCs/>
          <w:color w:val="000000"/>
          <w:sz w:val="18"/>
          <w:szCs w:val="18"/>
        </w:rPr>
        <w:t xml:space="preserve">Civil Right and Civil Liberties </w:t>
      </w:r>
    </w:p>
    <w:p w:rsidR="002D6D8B" w:rsidRPr="00DF218A" w:rsidRDefault="002D6D8B" w:rsidP="002D6D8B">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rsidR="006E11B7" w:rsidRPr="006E11B7" w:rsidRDefault="006D36CA" w:rsidP="002D6D8B">
      <w:pPr>
        <w:pStyle w:val="Standard"/>
        <w:numPr>
          <w:ilvl w:val="0"/>
          <w:numId w:val="10"/>
        </w:numPr>
        <w:autoSpaceDN w:val="0"/>
        <w:rPr>
          <w:rFonts w:asciiTheme="minorHAnsi" w:hAnsiTheme="minorHAnsi" w:cstheme="minorHAnsi"/>
          <w:sz w:val="18"/>
          <w:szCs w:val="18"/>
        </w:rPr>
      </w:pPr>
      <w:r>
        <w:rPr>
          <w:rFonts w:asciiTheme="minorHAnsi" w:eastAsia="Times New Roman" w:hAnsiTheme="minorHAnsi" w:cstheme="minorHAnsi"/>
          <w:i/>
          <w:color w:val="000000"/>
          <w:sz w:val="18"/>
          <w:szCs w:val="18"/>
        </w:rPr>
        <w:t>Democracy in Action</w:t>
      </w:r>
      <w:r w:rsidR="00B21625">
        <w:rPr>
          <w:rFonts w:asciiTheme="minorHAnsi" w:eastAsia="Times New Roman" w:hAnsiTheme="minorHAnsi" w:cstheme="minorHAnsi"/>
          <w:color w:val="000000"/>
          <w:sz w:val="18"/>
          <w:szCs w:val="18"/>
        </w:rPr>
        <w:t xml:space="preserve"> Text- Chapters 13, 14, and 15</w:t>
      </w:r>
    </w:p>
    <w:p w:rsidR="002D6D8B" w:rsidRPr="006E11B7" w:rsidRDefault="006E11B7" w:rsidP="006E11B7">
      <w:pPr>
        <w:pStyle w:val="Standard"/>
        <w:numPr>
          <w:ilvl w:val="0"/>
          <w:numId w:val="10"/>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Assorted Selected Readings</w:t>
      </w:r>
    </w:p>
    <w:p w:rsidR="00DB7E0E" w:rsidRDefault="00DB7E0E" w:rsidP="00BD2F31">
      <w:pPr>
        <w:pStyle w:val="Standard"/>
        <w:autoSpaceDN w:val="0"/>
        <w:ind w:left="720"/>
      </w:pPr>
    </w:p>
    <w:p w:rsidR="00BD2F31" w:rsidRDefault="00BD2F31" w:rsidP="00DB7E0E">
      <w:pPr>
        <w:pStyle w:val="Standard"/>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State and Local Government</w:t>
      </w:r>
      <w:r w:rsidR="0064386D">
        <w:rPr>
          <w:rFonts w:asciiTheme="minorHAnsi" w:eastAsia="Times New Roman" w:hAnsiTheme="minorHAnsi" w:cstheme="minorHAnsi"/>
          <w:b/>
          <w:bCs/>
          <w:color w:val="000000"/>
          <w:sz w:val="18"/>
          <w:szCs w:val="18"/>
        </w:rPr>
        <w:t xml:space="preserve"> (Public Policy)</w:t>
      </w:r>
    </w:p>
    <w:p w:rsidR="00BD2F31" w:rsidRDefault="00BD2F31" w:rsidP="00DB7E0E">
      <w:pPr>
        <w:pStyle w:val="Standard"/>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Readings:</w:t>
      </w:r>
    </w:p>
    <w:p w:rsidR="006E11B7" w:rsidRPr="006E11B7" w:rsidRDefault="00BD2F31" w:rsidP="00BD2F31">
      <w:pPr>
        <w:pStyle w:val="Standard"/>
        <w:numPr>
          <w:ilvl w:val="0"/>
          <w:numId w:val="11"/>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Democracy in Action</w:t>
      </w:r>
      <w:r>
        <w:rPr>
          <w:rFonts w:asciiTheme="minorHAnsi" w:eastAsia="Times New Roman" w:hAnsiTheme="minorHAnsi" w:cstheme="minorHAnsi"/>
          <w:color w:val="000000"/>
          <w:sz w:val="18"/>
          <w:szCs w:val="18"/>
        </w:rPr>
        <w:t xml:space="preserve"> Text</w:t>
      </w:r>
      <w:r w:rsidRPr="00AA0726">
        <w:rPr>
          <w:rFonts w:eastAsia="Times New Roman" w:cstheme="minorHAnsi"/>
          <w:color w:val="000000"/>
          <w:sz w:val="18"/>
          <w:szCs w:val="18"/>
        </w:rPr>
        <w:t xml:space="preserve"> </w:t>
      </w:r>
      <w:r>
        <w:rPr>
          <w:rFonts w:eastAsia="Times New Roman" w:cstheme="minorHAnsi"/>
          <w:color w:val="000000"/>
          <w:sz w:val="18"/>
          <w:szCs w:val="18"/>
        </w:rPr>
        <w:t>– Chapter</w:t>
      </w:r>
      <w:r w:rsidR="009F07D4">
        <w:rPr>
          <w:rFonts w:eastAsia="Times New Roman" w:cstheme="minorHAnsi"/>
          <w:color w:val="000000"/>
          <w:sz w:val="18"/>
          <w:szCs w:val="18"/>
        </w:rPr>
        <w:t xml:space="preserve"> 23 and 24</w:t>
      </w:r>
    </w:p>
    <w:p w:rsidR="009F07D4" w:rsidRPr="009F07D4" w:rsidRDefault="006E11B7" w:rsidP="00BD2F31">
      <w:pPr>
        <w:pStyle w:val="Standard"/>
        <w:numPr>
          <w:ilvl w:val="0"/>
          <w:numId w:val="11"/>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Assorted Selected Readings</w:t>
      </w:r>
    </w:p>
    <w:p w:rsidR="00BD2F31" w:rsidRPr="00BD2F31" w:rsidRDefault="00BD2F31" w:rsidP="00DB7E0E">
      <w:pPr>
        <w:pStyle w:val="Standard"/>
        <w:autoSpaceDN w:val="0"/>
        <w:rPr>
          <w:rFonts w:asciiTheme="minorHAnsi" w:eastAsia="Times New Roman" w:hAnsiTheme="minorHAnsi" w:cstheme="minorHAnsi"/>
          <w:bCs/>
          <w:color w:val="000000"/>
          <w:sz w:val="18"/>
          <w:szCs w:val="18"/>
        </w:rPr>
      </w:pPr>
    </w:p>
    <w:p w:rsidR="00DB7E0E" w:rsidRPr="00DF218A" w:rsidRDefault="00DB7E0E" w:rsidP="00DB7E0E">
      <w:pPr>
        <w:pStyle w:val="Standard"/>
        <w:autoSpaceDN w:val="0"/>
        <w:rPr>
          <w:rFonts w:asciiTheme="minorHAnsi" w:eastAsia="Times New Roman" w:hAnsiTheme="minorHAnsi" w:cstheme="minorHAnsi"/>
          <w:b/>
          <w:bCs/>
          <w:color w:val="000000"/>
          <w:sz w:val="18"/>
          <w:szCs w:val="18"/>
        </w:rPr>
      </w:pPr>
      <w:r w:rsidRPr="00DF218A">
        <w:rPr>
          <w:rFonts w:asciiTheme="minorHAnsi" w:eastAsia="Times New Roman" w:hAnsiTheme="minorHAnsi" w:cstheme="minorHAnsi"/>
          <w:b/>
          <w:bCs/>
          <w:color w:val="000000"/>
          <w:sz w:val="18"/>
          <w:szCs w:val="18"/>
        </w:rPr>
        <w:t>Political Participati</w:t>
      </w:r>
      <w:r w:rsidR="00B21625">
        <w:rPr>
          <w:rFonts w:asciiTheme="minorHAnsi" w:eastAsia="Times New Roman" w:hAnsiTheme="minorHAnsi" w:cstheme="minorHAnsi"/>
          <w:b/>
          <w:bCs/>
          <w:color w:val="000000"/>
          <w:sz w:val="18"/>
          <w:szCs w:val="18"/>
        </w:rPr>
        <w:t>on, Special Interest Groups, Political Parties, Elections and the Media</w:t>
      </w:r>
    </w:p>
    <w:p w:rsidR="00DB7E0E" w:rsidRPr="00DF218A" w:rsidRDefault="00DB7E0E" w:rsidP="00DB7E0E">
      <w:pPr>
        <w:pStyle w:val="Standard"/>
        <w:autoSpaceDN w:val="0"/>
        <w:rPr>
          <w:rFonts w:asciiTheme="minorHAnsi" w:eastAsia="Times New Roman" w:hAnsiTheme="minorHAnsi" w:cstheme="minorHAnsi"/>
          <w:color w:val="000000"/>
          <w:sz w:val="18"/>
          <w:szCs w:val="18"/>
        </w:rPr>
      </w:pPr>
      <w:r w:rsidRPr="00DF218A">
        <w:rPr>
          <w:rFonts w:asciiTheme="minorHAnsi" w:eastAsia="Times New Roman" w:hAnsiTheme="minorHAnsi" w:cstheme="minorHAnsi"/>
          <w:bCs/>
          <w:color w:val="000000"/>
          <w:sz w:val="18"/>
          <w:szCs w:val="18"/>
        </w:rPr>
        <w:t>Readings:</w:t>
      </w:r>
      <w:r w:rsidRPr="00DF218A">
        <w:rPr>
          <w:rFonts w:asciiTheme="minorHAnsi" w:eastAsia="Times New Roman" w:hAnsiTheme="minorHAnsi" w:cstheme="minorHAnsi"/>
          <w:color w:val="000000"/>
          <w:sz w:val="18"/>
          <w:szCs w:val="18"/>
        </w:rPr>
        <w:t xml:space="preserve"> </w:t>
      </w:r>
    </w:p>
    <w:p w:rsidR="00B21625" w:rsidRPr="00B21625" w:rsidRDefault="00B21625" w:rsidP="00DB7E0E">
      <w:pPr>
        <w:pStyle w:val="ListParagraph"/>
        <w:numPr>
          <w:ilvl w:val="0"/>
          <w:numId w:val="6"/>
        </w:numPr>
      </w:pPr>
      <w:r>
        <w:rPr>
          <w:rFonts w:eastAsia="Times New Roman" w:cstheme="minorHAnsi"/>
          <w:i/>
          <w:color w:val="000000"/>
          <w:sz w:val="18"/>
          <w:szCs w:val="18"/>
        </w:rPr>
        <w:t>Democracy in Action</w:t>
      </w:r>
      <w:r>
        <w:rPr>
          <w:rFonts w:eastAsia="Times New Roman" w:cstheme="minorHAnsi"/>
          <w:color w:val="000000"/>
          <w:sz w:val="18"/>
          <w:szCs w:val="18"/>
        </w:rPr>
        <w:t xml:space="preserve"> Text</w:t>
      </w:r>
      <w:r w:rsidRPr="00AA0726">
        <w:rPr>
          <w:rFonts w:eastAsia="Times New Roman" w:cstheme="minorHAnsi"/>
          <w:color w:val="000000"/>
          <w:sz w:val="18"/>
          <w:szCs w:val="18"/>
        </w:rPr>
        <w:t xml:space="preserve"> </w:t>
      </w:r>
      <w:r>
        <w:rPr>
          <w:rFonts w:eastAsia="Times New Roman" w:cstheme="minorHAnsi"/>
          <w:color w:val="000000"/>
          <w:sz w:val="18"/>
          <w:szCs w:val="18"/>
        </w:rPr>
        <w:t xml:space="preserve">– Chapter 16, 17, 18, and 19 </w:t>
      </w:r>
    </w:p>
    <w:p w:rsidR="00DB7E0E" w:rsidRPr="006E11B7" w:rsidRDefault="006E11B7" w:rsidP="006E11B7">
      <w:pPr>
        <w:pStyle w:val="Standard"/>
        <w:numPr>
          <w:ilvl w:val="0"/>
          <w:numId w:val="6"/>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Assorted Selected Readings</w:t>
      </w:r>
    </w:p>
    <w:p w:rsidR="00DB7E0E" w:rsidRDefault="00DB7E0E" w:rsidP="00DB7E0E"/>
    <w:p w:rsidR="00DB7E0E" w:rsidRDefault="00B21625" w:rsidP="00DB7E0E">
      <w:pPr>
        <w:pStyle w:val="Standard"/>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 xml:space="preserve">Article 1 </w:t>
      </w:r>
      <w:r w:rsidR="00BD2F31">
        <w:rPr>
          <w:rFonts w:asciiTheme="minorHAnsi" w:eastAsia="Times New Roman" w:hAnsiTheme="minorHAnsi" w:cstheme="minorHAnsi"/>
          <w:b/>
          <w:bCs/>
          <w:color w:val="000000"/>
          <w:sz w:val="18"/>
          <w:szCs w:val="18"/>
        </w:rPr>
        <w:t>–</w:t>
      </w:r>
      <w:r>
        <w:rPr>
          <w:rFonts w:asciiTheme="minorHAnsi" w:eastAsia="Times New Roman" w:hAnsiTheme="minorHAnsi" w:cstheme="minorHAnsi"/>
          <w:b/>
          <w:bCs/>
          <w:color w:val="000000"/>
          <w:sz w:val="18"/>
          <w:szCs w:val="18"/>
        </w:rPr>
        <w:t xml:space="preserve"> </w:t>
      </w:r>
      <w:r w:rsidR="00BD2F31">
        <w:rPr>
          <w:rFonts w:asciiTheme="minorHAnsi" w:eastAsia="Times New Roman" w:hAnsiTheme="minorHAnsi" w:cstheme="minorHAnsi"/>
          <w:b/>
          <w:bCs/>
          <w:color w:val="000000"/>
          <w:sz w:val="18"/>
          <w:szCs w:val="18"/>
        </w:rPr>
        <w:t>Legislative Branch (</w:t>
      </w:r>
      <w:r w:rsidR="00DB7E0E">
        <w:rPr>
          <w:rFonts w:asciiTheme="minorHAnsi" w:eastAsia="Times New Roman" w:hAnsiTheme="minorHAnsi" w:cstheme="minorHAnsi"/>
          <w:b/>
          <w:bCs/>
          <w:color w:val="000000"/>
          <w:sz w:val="18"/>
          <w:szCs w:val="18"/>
        </w:rPr>
        <w:t>Congress &amp; Public Policy</w:t>
      </w:r>
      <w:r w:rsidR="00BD2F31">
        <w:rPr>
          <w:rFonts w:asciiTheme="minorHAnsi" w:eastAsia="Times New Roman" w:hAnsiTheme="minorHAnsi" w:cstheme="minorHAnsi"/>
          <w:b/>
          <w:bCs/>
          <w:color w:val="000000"/>
          <w:sz w:val="18"/>
          <w:szCs w:val="18"/>
        </w:rPr>
        <w:t>)</w:t>
      </w:r>
    </w:p>
    <w:p w:rsidR="00DB7E0E" w:rsidRDefault="00DB7E0E" w:rsidP="00DB7E0E">
      <w:pPr>
        <w:pStyle w:val="Standard"/>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Readings:</w:t>
      </w:r>
    </w:p>
    <w:p w:rsidR="00B21625" w:rsidRPr="00B21625" w:rsidRDefault="00B21625" w:rsidP="00DB7E0E">
      <w:pPr>
        <w:pStyle w:val="Standard"/>
        <w:numPr>
          <w:ilvl w:val="0"/>
          <w:numId w:val="8"/>
        </w:numPr>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i/>
          <w:color w:val="000000"/>
          <w:sz w:val="18"/>
          <w:szCs w:val="18"/>
        </w:rPr>
        <w:t>Democracy in Action</w:t>
      </w:r>
      <w:r>
        <w:rPr>
          <w:rFonts w:asciiTheme="minorHAnsi" w:eastAsia="Times New Roman" w:hAnsiTheme="minorHAnsi" w:cstheme="minorHAnsi"/>
          <w:color w:val="000000"/>
          <w:sz w:val="18"/>
          <w:szCs w:val="18"/>
        </w:rPr>
        <w:t xml:space="preserve"> Text</w:t>
      </w:r>
      <w:r>
        <w:rPr>
          <w:rFonts w:asciiTheme="minorHAnsi" w:eastAsia="Times New Roman" w:hAnsiTheme="minorHAnsi" w:cstheme="minorHAnsi"/>
          <w:bCs/>
          <w:color w:val="000000"/>
          <w:sz w:val="18"/>
          <w:szCs w:val="18"/>
        </w:rPr>
        <w:t xml:space="preserve"> – Chapters </w:t>
      </w:r>
      <w:r w:rsidR="00BD2F31">
        <w:rPr>
          <w:rFonts w:asciiTheme="minorHAnsi" w:eastAsia="Times New Roman" w:hAnsiTheme="minorHAnsi" w:cstheme="minorHAnsi"/>
          <w:bCs/>
          <w:color w:val="000000"/>
          <w:sz w:val="18"/>
          <w:szCs w:val="18"/>
        </w:rPr>
        <w:t xml:space="preserve">5, 6, 7, </w:t>
      </w:r>
      <w:r>
        <w:rPr>
          <w:rFonts w:asciiTheme="minorHAnsi" w:eastAsia="Times New Roman" w:hAnsiTheme="minorHAnsi" w:cstheme="minorHAnsi"/>
          <w:bCs/>
          <w:color w:val="000000"/>
          <w:sz w:val="18"/>
          <w:szCs w:val="18"/>
        </w:rPr>
        <w:t>20, 21, and 22</w:t>
      </w:r>
    </w:p>
    <w:p w:rsidR="006E11B7" w:rsidRPr="009F07D4" w:rsidRDefault="006E11B7" w:rsidP="006E11B7">
      <w:pPr>
        <w:pStyle w:val="Standard"/>
        <w:numPr>
          <w:ilvl w:val="0"/>
          <w:numId w:val="8"/>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Assorted Selected Readings</w:t>
      </w:r>
    </w:p>
    <w:p w:rsidR="00DB7E0E" w:rsidRDefault="00DB7E0E" w:rsidP="00DB7E0E">
      <w:pPr>
        <w:pStyle w:val="Standard"/>
        <w:autoSpaceDN w:val="0"/>
        <w:rPr>
          <w:rFonts w:asciiTheme="minorHAnsi" w:eastAsia="Times New Roman" w:hAnsiTheme="minorHAnsi" w:cstheme="minorHAnsi"/>
          <w:bCs/>
          <w:color w:val="000000"/>
          <w:sz w:val="18"/>
          <w:szCs w:val="18"/>
        </w:rPr>
      </w:pPr>
    </w:p>
    <w:p w:rsidR="00DB7E0E" w:rsidRPr="00DF218A" w:rsidRDefault="00B21625" w:rsidP="00DB7E0E">
      <w:pPr>
        <w:pStyle w:val="Standard"/>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 xml:space="preserve">Article 2 </w:t>
      </w:r>
      <w:r w:rsidR="00BD2F31">
        <w:rPr>
          <w:rFonts w:asciiTheme="minorHAnsi" w:eastAsia="Times New Roman" w:hAnsiTheme="minorHAnsi" w:cstheme="minorHAnsi"/>
          <w:b/>
          <w:bCs/>
          <w:color w:val="000000"/>
          <w:sz w:val="18"/>
          <w:szCs w:val="18"/>
        </w:rPr>
        <w:t>–</w:t>
      </w:r>
      <w:r>
        <w:rPr>
          <w:rFonts w:asciiTheme="minorHAnsi" w:eastAsia="Times New Roman" w:hAnsiTheme="minorHAnsi" w:cstheme="minorHAnsi"/>
          <w:b/>
          <w:bCs/>
          <w:color w:val="000000"/>
          <w:sz w:val="18"/>
          <w:szCs w:val="18"/>
        </w:rPr>
        <w:t xml:space="preserve"> </w:t>
      </w:r>
      <w:r w:rsidR="00BD2F31">
        <w:rPr>
          <w:rFonts w:asciiTheme="minorHAnsi" w:eastAsia="Times New Roman" w:hAnsiTheme="minorHAnsi" w:cstheme="minorHAnsi"/>
          <w:b/>
          <w:bCs/>
          <w:color w:val="000000"/>
          <w:sz w:val="18"/>
          <w:szCs w:val="18"/>
        </w:rPr>
        <w:t>Executive Branch (</w:t>
      </w:r>
      <w:r w:rsidR="00DB7E0E">
        <w:rPr>
          <w:rFonts w:asciiTheme="minorHAnsi" w:eastAsia="Times New Roman" w:hAnsiTheme="minorHAnsi" w:cstheme="minorHAnsi"/>
          <w:b/>
          <w:bCs/>
          <w:color w:val="000000"/>
          <w:sz w:val="18"/>
          <w:szCs w:val="18"/>
        </w:rPr>
        <w:t>The President, the Budget, and Bureaucracy</w:t>
      </w:r>
      <w:r w:rsidR="00BD2F31">
        <w:rPr>
          <w:rFonts w:asciiTheme="minorHAnsi" w:eastAsia="Times New Roman" w:hAnsiTheme="minorHAnsi" w:cstheme="minorHAnsi"/>
          <w:b/>
          <w:bCs/>
          <w:color w:val="000000"/>
          <w:sz w:val="18"/>
          <w:szCs w:val="18"/>
        </w:rPr>
        <w:t>)</w:t>
      </w:r>
      <w:r w:rsidR="00DB7E0E">
        <w:rPr>
          <w:rFonts w:asciiTheme="minorHAnsi" w:eastAsia="Times New Roman" w:hAnsiTheme="minorHAnsi" w:cstheme="minorHAnsi"/>
          <w:b/>
          <w:bCs/>
          <w:color w:val="000000"/>
          <w:sz w:val="18"/>
          <w:szCs w:val="18"/>
        </w:rPr>
        <w:t xml:space="preserve"> </w:t>
      </w:r>
      <w:r w:rsidR="00DB7E0E" w:rsidRPr="00DF218A">
        <w:rPr>
          <w:rFonts w:asciiTheme="minorHAnsi" w:eastAsia="Times New Roman" w:hAnsiTheme="minorHAnsi" w:cstheme="minorHAnsi"/>
          <w:b/>
          <w:bCs/>
          <w:color w:val="000000"/>
          <w:sz w:val="18"/>
          <w:szCs w:val="18"/>
        </w:rPr>
        <w:t xml:space="preserve"> </w:t>
      </w:r>
    </w:p>
    <w:p w:rsidR="00DB7E0E" w:rsidRPr="00DF218A" w:rsidRDefault="00DB7E0E" w:rsidP="00DB7E0E">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rsidR="00DB7E0E" w:rsidRPr="00DF218A" w:rsidRDefault="00B21625" w:rsidP="00DB7E0E">
      <w:pPr>
        <w:pStyle w:val="Standard"/>
        <w:numPr>
          <w:ilvl w:val="0"/>
          <w:numId w:val="9"/>
        </w:numPr>
        <w:autoSpaceDN w:val="0"/>
        <w:rPr>
          <w:rFonts w:asciiTheme="minorHAnsi" w:hAnsiTheme="minorHAnsi" w:cstheme="minorHAnsi"/>
          <w:sz w:val="18"/>
          <w:szCs w:val="18"/>
        </w:rPr>
      </w:pPr>
      <w:r>
        <w:rPr>
          <w:rFonts w:asciiTheme="minorHAnsi" w:eastAsia="Times New Roman" w:hAnsiTheme="minorHAnsi" w:cstheme="minorHAnsi"/>
          <w:i/>
          <w:color w:val="000000"/>
          <w:sz w:val="18"/>
          <w:szCs w:val="18"/>
        </w:rPr>
        <w:t>Democracy in Action</w:t>
      </w:r>
      <w:r>
        <w:rPr>
          <w:rFonts w:asciiTheme="minorHAnsi" w:eastAsia="Times New Roman" w:hAnsiTheme="minorHAnsi" w:cstheme="minorHAnsi"/>
          <w:color w:val="000000"/>
          <w:sz w:val="18"/>
          <w:szCs w:val="18"/>
        </w:rPr>
        <w:t xml:space="preserve"> Text – Chapters 8, 9, and 10</w:t>
      </w:r>
    </w:p>
    <w:p w:rsidR="002D6D8B" w:rsidRPr="006E11B7" w:rsidRDefault="006E11B7" w:rsidP="006E11B7">
      <w:pPr>
        <w:pStyle w:val="Standard"/>
        <w:numPr>
          <w:ilvl w:val="0"/>
          <w:numId w:val="9"/>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Assorted Selected Readings</w:t>
      </w:r>
    </w:p>
    <w:p w:rsidR="002D6D8B" w:rsidRDefault="002D6D8B" w:rsidP="002D6D8B">
      <w:pPr>
        <w:pStyle w:val="Standard"/>
        <w:autoSpaceDN w:val="0"/>
        <w:rPr>
          <w:rFonts w:asciiTheme="minorHAnsi" w:eastAsia="Times New Roman" w:hAnsiTheme="minorHAnsi" w:cstheme="minorHAnsi"/>
          <w:b/>
          <w:bCs/>
          <w:color w:val="000000"/>
          <w:sz w:val="18"/>
          <w:szCs w:val="18"/>
        </w:rPr>
      </w:pPr>
    </w:p>
    <w:p w:rsidR="002D6D8B" w:rsidRPr="00DF218A" w:rsidRDefault="00B21625" w:rsidP="002D6D8B">
      <w:pPr>
        <w:pStyle w:val="Standard"/>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 xml:space="preserve">Article 3 - </w:t>
      </w:r>
      <w:r w:rsidR="002D6D8B">
        <w:rPr>
          <w:rFonts w:asciiTheme="minorHAnsi" w:eastAsia="Times New Roman" w:hAnsiTheme="minorHAnsi" w:cstheme="minorHAnsi"/>
          <w:b/>
          <w:bCs/>
          <w:color w:val="000000"/>
          <w:sz w:val="18"/>
          <w:szCs w:val="18"/>
        </w:rPr>
        <w:t>Supreme Court and important cases</w:t>
      </w:r>
      <w:r w:rsidR="002D6D8B" w:rsidRPr="00DF218A">
        <w:rPr>
          <w:rFonts w:asciiTheme="minorHAnsi" w:eastAsia="Times New Roman" w:hAnsiTheme="minorHAnsi" w:cstheme="minorHAnsi"/>
          <w:b/>
          <w:bCs/>
          <w:color w:val="000000"/>
          <w:sz w:val="18"/>
          <w:szCs w:val="18"/>
        </w:rPr>
        <w:t xml:space="preserve"> </w:t>
      </w:r>
    </w:p>
    <w:p w:rsidR="002D6D8B" w:rsidRPr="00DF218A" w:rsidRDefault="002D6D8B" w:rsidP="002D6D8B">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rsidR="002D6D8B" w:rsidRPr="00DF218A" w:rsidRDefault="00B21625" w:rsidP="002D6D8B">
      <w:pPr>
        <w:pStyle w:val="Standard"/>
        <w:numPr>
          <w:ilvl w:val="0"/>
          <w:numId w:val="10"/>
        </w:numPr>
        <w:autoSpaceDN w:val="0"/>
        <w:rPr>
          <w:rFonts w:asciiTheme="minorHAnsi" w:hAnsiTheme="minorHAnsi" w:cstheme="minorHAnsi"/>
          <w:sz w:val="18"/>
          <w:szCs w:val="18"/>
        </w:rPr>
      </w:pPr>
      <w:r>
        <w:rPr>
          <w:rFonts w:asciiTheme="minorHAnsi" w:eastAsia="Times New Roman" w:hAnsiTheme="minorHAnsi" w:cstheme="minorHAnsi"/>
          <w:i/>
          <w:color w:val="000000"/>
          <w:sz w:val="18"/>
          <w:szCs w:val="18"/>
        </w:rPr>
        <w:t>Democracy in Action</w:t>
      </w:r>
      <w:r>
        <w:rPr>
          <w:rFonts w:asciiTheme="minorHAnsi" w:eastAsia="Times New Roman" w:hAnsiTheme="minorHAnsi" w:cstheme="minorHAnsi"/>
          <w:color w:val="000000"/>
          <w:sz w:val="18"/>
          <w:szCs w:val="18"/>
        </w:rPr>
        <w:t xml:space="preserve"> Text – Chapter 11, 12, and 13</w:t>
      </w:r>
    </w:p>
    <w:p w:rsidR="0064386D" w:rsidRPr="0064386D" w:rsidRDefault="006E11B7" w:rsidP="006E11B7">
      <w:pPr>
        <w:pStyle w:val="Standard"/>
        <w:numPr>
          <w:ilvl w:val="0"/>
          <w:numId w:val="10"/>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Assorted Selected Readings</w:t>
      </w:r>
    </w:p>
    <w:p w:rsidR="006E11B7" w:rsidRPr="009F07D4" w:rsidRDefault="0064386D" w:rsidP="006E11B7">
      <w:pPr>
        <w:pStyle w:val="Standard"/>
        <w:numPr>
          <w:ilvl w:val="0"/>
          <w:numId w:val="10"/>
        </w:numPr>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i/>
          <w:color w:val="000000"/>
          <w:sz w:val="18"/>
          <w:szCs w:val="18"/>
        </w:rPr>
        <w:t>Multiple Supreme Court cases</w:t>
      </w:r>
    </w:p>
    <w:p w:rsidR="002D6D8B" w:rsidRPr="00DF218A" w:rsidRDefault="002D6D8B" w:rsidP="006E11B7">
      <w:pPr>
        <w:pStyle w:val="Standard"/>
        <w:autoSpaceDN w:val="0"/>
        <w:rPr>
          <w:rFonts w:asciiTheme="minorHAnsi" w:hAnsiTheme="minorHAnsi" w:cstheme="minorHAnsi"/>
          <w:sz w:val="18"/>
          <w:szCs w:val="18"/>
        </w:rPr>
      </w:pPr>
    </w:p>
    <w:p w:rsidR="00DB7E0E" w:rsidRPr="002D6D8B" w:rsidRDefault="00DB7E0E" w:rsidP="002D6D8B">
      <w:pPr>
        <w:pStyle w:val="Standard"/>
        <w:autoSpaceDN w:val="0"/>
        <w:rPr>
          <w:rFonts w:asciiTheme="minorHAnsi" w:eastAsia="Times New Roman" w:hAnsiTheme="minorHAnsi" w:cstheme="minorHAnsi"/>
          <w:b/>
          <w:bCs/>
          <w:color w:val="000000"/>
          <w:sz w:val="18"/>
          <w:szCs w:val="18"/>
        </w:rPr>
      </w:pPr>
    </w:p>
    <w:p w:rsidR="00DB7E0E" w:rsidRDefault="00DB7E0E" w:rsidP="00DB7E0E">
      <w:pPr>
        <w:pStyle w:val="Standard"/>
        <w:autoSpaceDN w:val="0"/>
        <w:rPr>
          <w:rFonts w:asciiTheme="minorHAnsi" w:eastAsia="Times New Roman" w:hAnsiTheme="minorHAnsi" w:cstheme="minorHAnsi"/>
          <w:color w:val="000000"/>
          <w:sz w:val="18"/>
          <w:szCs w:val="18"/>
        </w:rPr>
      </w:pPr>
    </w:p>
    <w:p w:rsidR="00DB7E0E" w:rsidRDefault="00DB7E0E" w:rsidP="00DB7E0E">
      <w:pPr>
        <w:pStyle w:val="Standard"/>
        <w:autoSpaceDN w:val="0"/>
        <w:rPr>
          <w:rFonts w:asciiTheme="minorHAnsi" w:eastAsia="Times New Roman" w:hAnsiTheme="minorHAnsi" w:cstheme="minorHAnsi"/>
          <w:b/>
          <w:bCs/>
          <w:color w:val="000000"/>
          <w:sz w:val="18"/>
          <w:szCs w:val="18"/>
        </w:rPr>
      </w:pPr>
    </w:p>
    <w:p w:rsidR="00DB7E0E" w:rsidRDefault="00DB7E0E" w:rsidP="00DB7E0E">
      <w:pPr>
        <w:rPr>
          <w:sz w:val="18"/>
          <w:szCs w:val="20"/>
        </w:rPr>
      </w:pPr>
      <w:r>
        <w:rPr>
          <w:b/>
          <w:sz w:val="18"/>
          <w:szCs w:val="20"/>
        </w:rPr>
        <w:t>CONTENT - What you ne</w:t>
      </w:r>
      <w:r w:rsidR="00D32534">
        <w:rPr>
          <w:b/>
          <w:sz w:val="18"/>
          <w:szCs w:val="20"/>
        </w:rPr>
        <w:t>ed to learn before taking the FINAL Comprehensive Exam and Naturalization Test (% of question from each content area, that will be on the FINAL Comprehensive Exam)</w:t>
      </w:r>
    </w:p>
    <w:p w:rsidR="00DB7E0E" w:rsidRDefault="00DB7E0E" w:rsidP="00DB7E0E">
      <w:pPr>
        <w:rPr>
          <w:sz w:val="18"/>
          <w:szCs w:val="20"/>
        </w:rPr>
      </w:pPr>
    </w:p>
    <w:p w:rsidR="00DB7E0E" w:rsidRDefault="006E5BDD" w:rsidP="00DB7E0E">
      <w:pPr>
        <w:rPr>
          <w:sz w:val="18"/>
          <w:szCs w:val="20"/>
        </w:rPr>
      </w:pPr>
      <w:r>
        <w:rPr>
          <w:sz w:val="18"/>
          <w:szCs w:val="20"/>
        </w:rPr>
        <w:t xml:space="preserve">A) </w:t>
      </w:r>
      <w:r w:rsidR="00DB7E0E">
        <w:rPr>
          <w:sz w:val="18"/>
          <w:szCs w:val="20"/>
        </w:rPr>
        <w:t>Constitutional Underpinnings of</w:t>
      </w:r>
      <w:r w:rsidR="006E11B7">
        <w:rPr>
          <w:sz w:val="18"/>
          <w:szCs w:val="20"/>
        </w:rPr>
        <w:t xml:space="preserve"> United States Government (5</w:t>
      </w:r>
      <w:r w:rsidR="00D32534">
        <w:rPr>
          <w:sz w:val="18"/>
          <w:szCs w:val="20"/>
        </w:rPr>
        <w:t>%</w:t>
      </w:r>
      <w:r w:rsidR="00DB7E0E">
        <w:rPr>
          <w:sz w:val="18"/>
          <w:szCs w:val="20"/>
        </w:rPr>
        <w:t xml:space="preserve">) </w:t>
      </w:r>
    </w:p>
    <w:p w:rsidR="00DB7E0E" w:rsidRDefault="00DB7E0E" w:rsidP="00DB7E0E">
      <w:pPr>
        <w:ind w:firstLine="720"/>
        <w:rPr>
          <w:sz w:val="18"/>
          <w:szCs w:val="20"/>
        </w:rPr>
      </w:pPr>
      <w:r>
        <w:rPr>
          <w:sz w:val="18"/>
          <w:szCs w:val="20"/>
        </w:rPr>
        <w:t xml:space="preserve">a) Theories of Democratic Government </w:t>
      </w:r>
    </w:p>
    <w:p w:rsidR="00DB7E0E" w:rsidRDefault="00DB7E0E" w:rsidP="00DB7E0E">
      <w:pPr>
        <w:ind w:firstLine="720"/>
        <w:rPr>
          <w:sz w:val="18"/>
          <w:szCs w:val="20"/>
        </w:rPr>
      </w:pPr>
      <w:r>
        <w:rPr>
          <w:sz w:val="18"/>
          <w:szCs w:val="20"/>
        </w:rPr>
        <w:t xml:space="preserve">b) Considerations that influenced the formulation and adoption of the Constitution </w:t>
      </w:r>
    </w:p>
    <w:p w:rsidR="00DB7E0E" w:rsidRDefault="00DB7E0E" w:rsidP="00D32534">
      <w:pPr>
        <w:ind w:left="720"/>
        <w:rPr>
          <w:sz w:val="18"/>
          <w:szCs w:val="20"/>
        </w:rPr>
      </w:pPr>
      <w:r>
        <w:rPr>
          <w:sz w:val="18"/>
          <w:szCs w:val="20"/>
        </w:rPr>
        <w:t xml:space="preserve">c) </w:t>
      </w:r>
      <w:r w:rsidR="00D32534">
        <w:rPr>
          <w:sz w:val="18"/>
          <w:szCs w:val="20"/>
        </w:rPr>
        <w:t>Principles outlined within the Constitution</w:t>
      </w:r>
    </w:p>
    <w:p w:rsidR="006E5BDD" w:rsidRDefault="006E5BDD" w:rsidP="002D6D8B">
      <w:pPr>
        <w:rPr>
          <w:sz w:val="18"/>
          <w:szCs w:val="20"/>
        </w:rPr>
      </w:pPr>
    </w:p>
    <w:p w:rsidR="002D6D8B" w:rsidRDefault="002D6D8B" w:rsidP="002D6D8B">
      <w:pPr>
        <w:rPr>
          <w:sz w:val="18"/>
          <w:szCs w:val="20"/>
        </w:rPr>
      </w:pPr>
    </w:p>
    <w:p w:rsidR="00D32534" w:rsidRPr="00D32534" w:rsidRDefault="006E5BDD" w:rsidP="00D32534">
      <w:pPr>
        <w:pStyle w:val="Standard"/>
        <w:autoSpaceDN w:val="0"/>
        <w:rPr>
          <w:rFonts w:asciiTheme="minorHAnsi" w:eastAsia="Times New Roman" w:hAnsiTheme="minorHAnsi" w:cstheme="minorHAnsi"/>
          <w:bCs/>
          <w:color w:val="000000"/>
          <w:sz w:val="18"/>
          <w:szCs w:val="18"/>
        </w:rPr>
      </w:pPr>
      <w:r>
        <w:rPr>
          <w:sz w:val="18"/>
          <w:szCs w:val="20"/>
        </w:rPr>
        <w:t>B</w:t>
      </w:r>
      <w:r w:rsidR="002D6D8B">
        <w:rPr>
          <w:sz w:val="18"/>
          <w:szCs w:val="20"/>
        </w:rPr>
        <w:t xml:space="preserve">) </w:t>
      </w:r>
      <w:r w:rsidR="00D32534" w:rsidRPr="00D32534">
        <w:rPr>
          <w:rFonts w:asciiTheme="minorHAnsi" w:eastAsia="Times New Roman" w:hAnsiTheme="minorHAnsi" w:cstheme="minorHAnsi"/>
          <w:bCs/>
          <w:color w:val="000000"/>
          <w:sz w:val="18"/>
          <w:szCs w:val="18"/>
        </w:rPr>
        <w:t>Constitutional Amendments</w:t>
      </w:r>
      <w:r>
        <w:rPr>
          <w:rFonts w:asciiTheme="minorHAnsi" w:eastAsia="Times New Roman" w:hAnsiTheme="minorHAnsi" w:cstheme="minorHAnsi"/>
          <w:bCs/>
          <w:color w:val="000000"/>
          <w:sz w:val="18"/>
          <w:szCs w:val="18"/>
        </w:rPr>
        <w:t xml:space="preserve"> (30</w:t>
      </w:r>
      <w:r w:rsidR="00D32534">
        <w:rPr>
          <w:rFonts w:asciiTheme="minorHAnsi" w:eastAsia="Times New Roman" w:hAnsiTheme="minorHAnsi" w:cstheme="minorHAnsi"/>
          <w:bCs/>
          <w:color w:val="000000"/>
          <w:sz w:val="18"/>
          <w:szCs w:val="18"/>
        </w:rPr>
        <w:t>%)</w:t>
      </w:r>
    </w:p>
    <w:p w:rsidR="006E5BDD" w:rsidRDefault="00D32534" w:rsidP="002D6D8B">
      <w:pPr>
        <w:rPr>
          <w:sz w:val="18"/>
          <w:szCs w:val="20"/>
        </w:rPr>
      </w:pPr>
      <w:r>
        <w:rPr>
          <w:sz w:val="18"/>
          <w:szCs w:val="20"/>
        </w:rPr>
        <w:t xml:space="preserve"> </w:t>
      </w:r>
      <w:r>
        <w:rPr>
          <w:sz w:val="18"/>
          <w:szCs w:val="20"/>
        </w:rPr>
        <w:tab/>
        <w:t xml:space="preserve">a) </w:t>
      </w:r>
      <w:r w:rsidR="006E5BDD">
        <w:rPr>
          <w:sz w:val="18"/>
          <w:szCs w:val="20"/>
        </w:rPr>
        <w:t>Understanding how amendments are proposed and ratified</w:t>
      </w:r>
    </w:p>
    <w:p w:rsidR="006E5BDD" w:rsidRDefault="006E5BDD" w:rsidP="002D6D8B">
      <w:pPr>
        <w:rPr>
          <w:sz w:val="18"/>
          <w:szCs w:val="20"/>
        </w:rPr>
      </w:pPr>
      <w:r>
        <w:rPr>
          <w:sz w:val="18"/>
          <w:szCs w:val="20"/>
        </w:rPr>
        <w:tab/>
        <w:t xml:space="preserve">b) Memorization of the 27 amendments </w:t>
      </w:r>
    </w:p>
    <w:p w:rsidR="00D32534" w:rsidRDefault="006E5BDD" w:rsidP="006E5BDD">
      <w:pPr>
        <w:ind w:firstLine="720"/>
        <w:rPr>
          <w:sz w:val="18"/>
          <w:szCs w:val="20"/>
        </w:rPr>
      </w:pPr>
      <w:r>
        <w:rPr>
          <w:sz w:val="18"/>
          <w:szCs w:val="20"/>
        </w:rPr>
        <w:t xml:space="preserve">b) </w:t>
      </w:r>
      <w:r w:rsidR="00D32534">
        <w:rPr>
          <w:sz w:val="18"/>
          <w:szCs w:val="20"/>
        </w:rPr>
        <w:t>History and reasoning behind each Amendment</w:t>
      </w:r>
    </w:p>
    <w:p w:rsidR="006E5BDD" w:rsidRDefault="00D32534" w:rsidP="002D6D8B">
      <w:pPr>
        <w:rPr>
          <w:sz w:val="18"/>
          <w:szCs w:val="20"/>
        </w:rPr>
      </w:pPr>
      <w:r>
        <w:rPr>
          <w:sz w:val="18"/>
          <w:szCs w:val="20"/>
        </w:rPr>
        <w:tab/>
      </w:r>
    </w:p>
    <w:p w:rsidR="00D32534" w:rsidRDefault="00D32534" w:rsidP="002D6D8B">
      <w:pPr>
        <w:rPr>
          <w:sz w:val="18"/>
          <w:szCs w:val="20"/>
        </w:rPr>
      </w:pPr>
    </w:p>
    <w:p w:rsidR="00D32534" w:rsidRDefault="006E5BDD" w:rsidP="00D32534">
      <w:pPr>
        <w:rPr>
          <w:sz w:val="18"/>
          <w:szCs w:val="20"/>
        </w:rPr>
      </w:pPr>
      <w:r>
        <w:rPr>
          <w:sz w:val="18"/>
          <w:szCs w:val="20"/>
        </w:rPr>
        <w:t>C</w:t>
      </w:r>
      <w:r w:rsidR="00D32534">
        <w:rPr>
          <w:sz w:val="18"/>
          <w:szCs w:val="20"/>
        </w:rPr>
        <w:t xml:space="preserve">) Political Beliefs and Behaviors of Individuals (10%) </w:t>
      </w:r>
    </w:p>
    <w:p w:rsidR="00D32534" w:rsidRDefault="00D32534" w:rsidP="00D32534">
      <w:pPr>
        <w:ind w:firstLine="720"/>
        <w:rPr>
          <w:sz w:val="18"/>
          <w:szCs w:val="20"/>
        </w:rPr>
      </w:pPr>
      <w:r>
        <w:rPr>
          <w:sz w:val="18"/>
          <w:szCs w:val="20"/>
        </w:rPr>
        <w:t xml:space="preserve">a) Beliefs that citizens’ hold about their government and its leaders </w:t>
      </w:r>
    </w:p>
    <w:p w:rsidR="00D32534" w:rsidRDefault="00D32534" w:rsidP="00D32534">
      <w:pPr>
        <w:ind w:firstLine="720"/>
        <w:rPr>
          <w:sz w:val="18"/>
          <w:szCs w:val="20"/>
        </w:rPr>
      </w:pPr>
      <w:r>
        <w:rPr>
          <w:sz w:val="18"/>
          <w:szCs w:val="20"/>
        </w:rPr>
        <w:t xml:space="preserve">b) Processes by which citizens learn about politics </w:t>
      </w:r>
    </w:p>
    <w:p w:rsidR="00D32534" w:rsidRDefault="00D32534" w:rsidP="00D32534">
      <w:pPr>
        <w:ind w:firstLine="720"/>
        <w:rPr>
          <w:sz w:val="18"/>
          <w:szCs w:val="20"/>
        </w:rPr>
      </w:pPr>
      <w:r>
        <w:rPr>
          <w:sz w:val="18"/>
          <w:szCs w:val="20"/>
        </w:rPr>
        <w:t xml:space="preserve">c) The nature, sources, and consequences of public opinion </w:t>
      </w:r>
    </w:p>
    <w:p w:rsidR="00D32534" w:rsidRDefault="00D32534" w:rsidP="00D32534">
      <w:pPr>
        <w:ind w:firstLine="720"/>
        <w:rPr>
          <w:sz w:val="18"/>
          <w:szCs w:val="20"/>
        </w:rPr>
      </w:pPr>
      <w:r>
        <w:rPr>
          <w:sz w:val="18"/>
          <w:szCs w:val="20"/>
        </w:rPr>
        <w:t xml:space="preserve">d) The ways in which citizens vote and otherwise participate in political life </w:t>
      </w:r>
    </w:p>
    <w:p w:rsidR="006E11B7" w:rsidRDefault="00D32534" w:rsidP="006E5BDD">
      <w:pPr>
        <w:ind w:left="720"/>
        <w:rPr>
          <w:sz w:val="18"/>
          <w:szCs w:val="20"/>
        </w:rPr>
      </w:pPr>
      <w:r>
        <w:rPr>
          <w:sz w:val="18"/>
          <w:szCs w:val="20"/>
        </w:rPr>
        <w:t>e) Factors that influence citizens to differ from one another in terms of their political beliefs and behaviors</w:t>
      </w:r>
    </w:p>
    <w:p w:rsidR="00DB7E0E" w:rsidRDefault="00DB7E0E" w:rsidP="00ED0C7F">
      <w:pPr>
        <w:rPr>
          <w:sz w:val="18"/>
          <w:szCs w:val="20"/>
        </w:rPr>
      </w:pPr>
    </w:p>
    <w:p w:rsidR="00DB7E0E" w:rsidRDefault="006E5BDD" w:rsidP="00DB7E0E">
      <w:pPr>
        <w:rPr>
          <w:sz w:val="18"/>
          <w:szCs w:val="20"/>
        </w:rPr>
      </w:pPr>
      <w:r>
        <w:rPr>
          <w:sz w:val="18"/>
          <w:szCs w:val="20"/>
        </w:rPr>
        <w:t>D</w:t>
      </w:r>
      <w:r w:rsidR="00DB7E0E">
        <w:rPr>
          <w:sz w:val="18"/>
          <w:szCs w:val="20"/>
        </w:rPr>
        <w:t>) Political Parties, Interest Groups, and Mass</w:t>
      </w:r>
      <w:r w:rsidR="00D32534">
        <w:rPr>
          <w:sz w:val="18"/>
          <w:szCs w:val="20"/>
        </w:rPr>
        <w:t xml:space="preserve"> Media (10</w:t>
      </w:r>
      <w:r w:rsidR="00DB7E0E">
        <w:rPr>
          <w:sz w:val="18"/>
          <w:szCs w:val="20"/>
        </w:rPr>
        <w:t xml:space="preserve">%) </w:t>
      </w:r>
    </w:p>
    <w:p w:rsidR="00DB7E0E" w:rsidRDefault="00DB7E0E" w:rsidP="00DB7E0E">
      <w:pPr>
        <w:ind w:firstLine="720"/>
        <w:rPr>
          <w:sz w:val="18"/>
          <w:szCs w:val="20"/>
        </w:rPr>
      </w:pPr>
      <w:r>
        <w:rPr>
          <w:sz w:val="18"/>
          <w:szCs w:val="20"/>
        </w:rPr>
        <w:t xml:space="preserve">a) Political parties and elections </w:t>
      </w:r>
    </w:p>
    <w:p w:rsidR="00DB7E0E" w:rsidRDefault="00DB7E0E" w:rsidP="00DB7E0E">
      <w:pPr>
        <w:ind w:left="720" w:firstLine="720"/>
        <w:rPr>
          <w:sz w:val="18"/>
          <w:szCs w:val="20"/>
        </w:rPr>
      </w:pPr>
      <w:r>
        <w:rPr>
          <w:sz w:val="18"/>
          <w:szCs w:val="20"/>
        </w:rPr>
        <w:t xml:space="preserve">i) functions </w:t>
      </w:r>
    </w:p>
    <w:p w:rsidR="00DB7E0E" w:rsidRDefault="00DB7E0E" w:rsidP="00DB7E0E">
      <w:pPr>
        <w:ind w:left="720" w:firstLine="720"/>
        <w:rPr>
          <w:sz w:val="18"/>
          <w:szCs w:val="20"/>
        </w:rPr>
      </w:pPr>
      <w:r>
        <w:rPr>
          <w:sz w:val="18"/>
          <w:szCs w:val="20"/>
        </w:rPr>
        <w:t xml:space="preserve">ii) organization </w:t>
      </w:r>
    </w:p>
    <w:p w:rsidR="00DB7E0E" w:rsidRDefault="00DB7E0E" w:rsidP="00DB7E0E">
      <w:pPr>
        <w:ind w:left="720" w:firstLine="720"/>
        <w:rPr>
          <w:sz w:val="18"/>
          <w:szCs w:val="20"/>
        </w:rPr>
      </w:pPr>
      <w:r>
        <w:rPr>
          <w:sz w:val="18"/>
          <w:szCs w:val="20"/>
        </w:rPr>
        <w:t xml:space="preserve">iii) historical development </w:t>
      </w:r>
    </w:p>
    <w:p w:rsidR="00DB7E0E" w:rsidRDefault="00DB7E0E" w:rsidP="00DB7E0E">
      <w:pPr>
        <w:ind w:left="720" w:firstLine="720"/>
        <w:rPr>
          <w:sz w:val="18"/>
          <w:szCs w:val="20"/>
        </w:rPr>
      </w:pPr>
      <w:r>
        <w:rPr>
          <w:sz w:val="18"/>
          <w:szCs w:val="20"/>
        </w:rPr>
        <w:t xml:space="preserve">iv) effects on the political process </w:t>
      </w:r>
    </w:p>
    <w:p w:rsidR="00DB7E0E" w:rsidRDefault="00DB7E0E" w:rsidP="00DB7E0E">
      <w:pPr>
        <w:ind w:left="720" w:firstLine="720"/>
        <w:rPr>
          <w:sz w:val="18"/>
          <w:szCs w:val="20"/>
        </w:rPr>
      </w:pPr>
      <w:r>
        <w:rPr>
          <w:sz w:val="18"/>
          <w:szCs w:val="20"/>
        </w:rPr>
        <w:t xml:space="preserve">v) Electoral laws and systems </w:t>
      </w:r>
    </w:p>
    <w:p w:rsidR="00DB7E0E" w:rsidRDefault="00DB7E0E" w:rsidP="00DB7E0E">
      <w:pPr>
        <w:ind w:firstLine="720"/>
        <w:rPr>
          <w:sz w:val="18"/>
          <w:szCs w:val="20"/>
        </w:rPr>
      </w:pPr>
      <w:r>
        <w:rPr>
          <w:sz w:val="18"/>
          <w:szCs w:val="20"/>
        </w:rPr>
        <w:t xml:space="preserve">b) Interest groups (including PACs) </w:t>
      </w:r>
    </w:p>
    <w:p w:rsidR="00DB7E0E" w:rsidRDefault="00DB7E0E" w:rsidP="00DB7E0E">
      <w:pPr>
        <w:ind w:left="720" w:firstLine="720"/>
        <w:rPr>
          <w:sz w:val="18"/>
          <w:szCs w:val="20"/>
        </w:rPr>
      </w:pPr>
      <w:r>
        <w:rPr>
          <w:sz w:val="18"/>
          <w:szCs w:val="20"/>
        </w:rPr>
        <w:t xml:space="preserve">i) the range of interests </w:t>
      </w:r>
    </w:p>
    <w:p w:rsidR="00DB7E0E" w:rsidRDefault="00DB7E0E" w:rsidP="00DB7E0E">
      <w:pPr>
        <w:ind w:left="720" w:firstLine="720"/>
        <w:rPr>
          <w:sz w:val="18"/>
          <w:szCs w:val="20"/>
        </w:rPr>
      </w:pPr>
      <w:r>
        <w:rPr>
          <w:sz w:val="18"/>
          <w:szCs w:val="20"/>
        </w:rPr>
        <w:t xml:space="preserve">ii) the activities of interest groups </w:t>
      </w:r>
    </w:p>
    <w:p w:rsidR="00DB7E0E" w:rsidRDefault="00DB7E0E" w:rsidP="00DB7E0E">
      <w:pPr>
        <w:ind w:left="720" w:firstLine="720"/>
        <w:rPr>
          <w:sz w:val="18"/>
          <w:szCs w:val="20"/>
        </w:rPr>
      </w:pPr>
      <w:r>
        <w:rPr>
          <w:sz w:val="18"/>
          <w:szCs w:val="20"/>
        </w:rPr>
        <w:t xml:space="preserve">iii) the effects of interest groups on the political process </w:t>
      </w:r>
    </w:p>
    <w:p w:rsidR="00DB7E0E" w:rsidRDefault="00DB7E0E" w:rsidP="00DB7E0E">
      <w:pPr>
        <w:ind w:left="720" w:firstLine="720"/>
        <w:rPr>
          <w:sz w:val="18"/>
          <w:szCs w:val="20"/>
        </w:rPr>
      </w:pPr>
      <w:r>
        <w:rPr>
          <w:sz w:val="18"/>
          <w:szCs w:val="20"/>
        </w:rPr>
        <w:t xml:space="preserve">iv) The unique characteristics and roles of PACs in the political process </w:t>
      </w:r>
    </w:p>
    <w:p w:rsidR="00DB7E0E" w:rsidRDefault="006E5BDD" w:rsidP="00DB7E0E">
      <w:pPr>
        <w:ind w:firstLine="720"/>
        <w:rPr>
          <w:sz w:val="18"/>
          <w:szCs w:val="20"/>
        </w:rPr>
      </w:pPr>
      <w:r>
        <w:rPr>
          <w:sz w:val="18"/>
          <w:szCs w:val="20"/>
        </w:rPr>
        <w:t xml:space="preserve">c) The </w:t>
      </w:r>
      <w:r w:rsidR="00DB7E0E">
        <w:rPr>
          <w:sz w:val="18"/>
          <w:szCs w:val="20"/>
        </w:rPr>
        <w:t xml:space="preserve">mass media </w:t>
      </w:r>
    </w:p>
    <w:p w:rsidR="00DB7E0E" w:rsidRDefault="00DB7E0E" w:rsidP="00DB7E0E">
      <w:pPr>
        <w:ind w:left="720" w:firstLine="720"/>
        <w:rPr>
          <w:sz w:val="18"/>
          <w:szCs w:val="20"/>
        </w:rPr>
      </w:pPr>
      <w:r>
        <w:rPr>
          <w:sz w:val="18"/>
          <w:szCs w:val="20"/>
        </w:rPr>
        <w:t xml:space="preserve">i) The functions and structures of the news media </w:t>
      </w:r>
    </w:p>
    <w:p w:rsidR="00DB7E0E" w:rsidRDefault="00DB7E0E" w:rsidP="00DB7E0E">
      <w:pPr>
        <w:ind w:left="720" w:firstLine="720"/>
        <w:rPr>
          <w:sz w:val="18"/>
          <w:szCs w:val="20"/>
        </w:rPr>
      </w:pPr>
      <w:r>
        <w:rPr>
          <w:sz w:val="18"/>
          <w:szCs w:val="20"/>
        </w:rPr>
        <w:t xml:space="preserve">ii) The impacts of the news media on politics </w:t>
      </w:r>
    </w:p>
    <w:p w:rsidR="00DB7E0E" w:rsidRDefault="00DB7E0E" w:rsidP="00DB7E0E">
      <w:pPr>
        <w:ind w:left="720" w:firstLine="720"/>
        <w:rPr>
          <w:sz w:val="18"/>
          <w:szCs w:val="20"/>
        </w:rPr>
      </w:pPr>
      <w:r>
        <w:rPr>
          <w:sz w:val="18"/>
          <w:szCs w:val="20"/>
        </w:rPr>
        <w:t xml:space="preserve">iii) The news media industry and its consequences </w:t>
      </w:r>
    </w:p>
    <w:p w:rsidR="00DB7E0E" w:rsidRDefault="00DB7E0E" w:rsidP="00DB7E0E">
      <w:pPr>
        <w:rPr>
          <w:sz w:val="18"/>
          <w:szCs w:val="20"/>
        </w:rPr>
      </w:pPr>
    </w:p>
    <w:p w:rsidR="00DB7E0E" w:rsidRDefault="00DB7E0E" w:rsidP="00DB7E0E">
      <w:pPr>
        <w:rPr>
          <w:sz w:val="18"/>
          <w:szCs w:val="20"/>
        </w:rPr>
      </w:pPr>
    </w:p>
    <w:p w:rsidR="00DB7E0E" w:rsidRDefault="006E5BDD" w:rsidP="00DB7E0E">
      <w:pPr>
        <w:rPr>
          <w:sz w:val="18"/>
          <w:szCs w:val="20"/>
        </w:rPr>
      </w:pPr>
      <w:r>
        <w:rPr>
          <w:sz w:val="18"/>
          <w:szCs w:val="20"/>
        </w:rPr>
        <w:t>E</w:t>
      </w:r>
      <w:r w:rsidR="00DB7E0E">
        <w:rPr>
          <w:sz w:val="18"/>
          <w:szCs w:val="20"/>
        </w:rPr>
        <w:t>) Institutions of National Government: The Congress, t</w:t>
      </w:r>
      <w:r>
        <w:rPr>
          <w:sz w:val="18"/>
          <w:szCs w:val="20"/>
        </w:rPr>
        <w:t xml:space="preserve">he Presidency, </w:t>
      </w:r>
      <w:r w:rsidR="00DB7E0E">
        <w:rPr>
          <w:sz w:val="18"/>
          <w:szCs w:val="20"/>
        </w:rPr>
        <w:t>and the Federal Courts (</w:t>
      </w:r>
      <w:r w:rsidR="00D32534">
        <w:rPr>
          <w:sz w:val="18"/>
          <w:szCs w:val="20"/>
        </w:rPr>
        <w:t>25</w:t>
      </w:r>
      <w:r w:rsidR="00DB7E0E">
        <w:rPr>
          <w:sz w:val="18"/>
          <w:szCs w:val="20"/>
        </w:rPr>
        <w:t xml:space="preserve">%) </w:t>
      </w:r>
    </w:p>
    <w:p w:rsidR="00DB7E0E" w:rsidRDefault="00DB7E0E" w:rsidP="00DB7E0E">
      <w:pPr>
        <w:ind w:firstLine="720"/>
        <w:rPr>
          <w:sz w:val="18"/>
          <w:szCs w:val="20"/>
        </w:rPr>
      </w:pPr>
      <w:r>
        <w:rPr>
          <w:sz w:val="18"/>
          <w:szCs w:val="20"/>
        </w:rPr>
        <w:t xml:space="preserve">a) The major formal and informal institutional arrangements of power </w:t>
      </w:r>
    </w:p>
    <w:p w:rsidR="00DB7E0E" w:rsidRDefault="00DB7E0E" w:rsidP="00DB7E0E">
      <w:pPr>
        <w:ind w:firstLine="720"/>
        <w:rPr>
          <w:sz w:val="18"/>
          <w:szCs w:val="20"/>
        </w:rPr>
      </w:pPr>
      <w:r>
        <w:rPr>
          <w:sz w:val="18"/>
          <w:szCs w:val="20"/>
        </w:rPr>
        <w:t>b</w:t>
      </w:r>
      <w:r w:rsidR="006E5BDD">
        <w:rPr>
          <w:sz w:val="18"/>
          <w:szCs w:val="20"/>
        </w:rPr>
        <w:t>) Relationships among these three</w:t>
      </w:r>
      <w:r>
        <w:rPr>
          <w:sz w:val="18"/>
          <w:szCs w:val="20"/>
        </w:rPr>
        <w:t xml:space="preserve"> institutions and varying balances of power </w:t>
      </w:r>
    </w:p>
    <w:p w:rsidR="00DB7E0E" w:rsidRDefault="00DB7E0E" w:rsidP="00DB7E0E">
      <w:pPr>
        <w:ind w:firstLine="720"/>
        <w:rPr>
          <w:sz w:val="18"/>
          <w:szCs w:val="20"/>
        </w:rPr>
      </w:pPr>
      <w:r>
        <w:rPr>
          <w:sz w:val="18"/>
          <w:szCs w:val="20"/>
        </w:rPr>
        <w:t xml:space="preserve">c) Links between these institutions and the following: </w:t>
      </w:r>
    </w:p>
    <w:p w:rsidR="00DB7E0E" w:rsidRDefault="00DB7E0E" w:rsidP="00DB7E0E">
      <w:pPr>
        <w:ind w:left="720" w:firstLine="720"/>
        <w:rPr>
          <w:sz w:val="18"/>
          <w:szCs w:val="20"/>
        </w:rPr>
      </w:pPr>
      <w:r>
        <w:rPr>
          <w:sz w:val="18"/>
          <w:szCs w:val="20"/>
        </w:rPr>
        <w:t xml:space="preserve">i) Public opinion and voters </w:t>
      </w:r>
    </w:p>
    <w:p w:rsidR="00DB7E0E" w:rsidRDefault="00DB7E0E" w:rsidP="00DB7E0E">
      <w:pPr>
        <w:ind w:left="720" w:firstLine="720"/>
        <w:rPr>
          <w:sz w:val="18"/>
          <w:szCs w:val="20"/>
        </w:rPr>
      </w:pPr>
      <w:r>
        <w:rPr>
          <w:sz w:val="18"/>
          <w:szCs w:val="20"/>
        </w:rPr>
        <w:t xml:space="preserve">ii) Interest groups </w:t>
      </w:r>
    </w:p>
    <w:p w:rsidR="00DB7E0E" w:rsidRDefault="00DB7E0E" w:rsidP="00DB7E0E">
      <w:pPr>
        <w:ind w:left="720" w:firstLine="720"/>
        <w:rPr>
          <w:sz w:val="18"/>
          <w:szCs w:val="20"/>
        </w:rPr>
      </w:pPr>
      <w:r>
        <w:rPr>
          <w:sz w:val="18"/>
          <w:szCs w:val="20"/>
        </w:rPr>
        <w:t xml:space="preserve">iii) Political Parties </w:t>
      </w:r>
    </w:p>
    <w:p w:rsidR="00DB7E0E" w:rsidRDefault="00DB7E0E" w:rsidP="00DB7E0E">
      <w:pPr>
        <w:ind w:left="720" w:firstLine="720"/>
        <w:rPr>
          <w:sz w:val="18"/>
          <w:szCs w:val="20"/>
        </w:rPr>
      </w:pPr>
      <w:r>
        <w:rPr>
          <w:sz w:val="18"/>
          <w:szCs w:val="20"/>
        </w:rPr>
        <w:t xml:space="preserve">iv) The media </w:t>
      </w:r>
    </w:p>
    <w:p w:rsidR="00DB7E0E" w:rsidRDefault="00DB7E0E" w:rsidP="00DB7E0E">
      <w:pPr>
        <w:ind w:left="720" w:firstLine="720"/>
        <w:rPr>
          <w:sz w:val="18"/>
          <w:szCs w:val="20"/>
        </w:rPr>
      </w:pPr>
      <w:r>
        <w:rPr>
          <w:sz w:val="18"/>
          <w:szCs w:val="20"/>
        </w:rPr>
        <w:t xml:space="preserve">v) State and local governments </w:t>
      </w:r>
    </w:p>
    <w:p w:rsidR="006E5BDD" w:rsidRDefault="006E5BDD" w:rsidP="00DB7E0E">
      <w:pPr>
        <w:ind w:left="720" w:firstLine="720"/>
        <w:rPr>
          <w:sz w:val="18"/>
          <w:szCs w:val="20"/>
        </w:rPr>
      </w:pPr>
    </w:p>
    <w:p w:rsidR="00DB7E0E" w:rsidRDefault="00DB7E0E" w:rsidP="00DB7E0E">
      <w:pPr>
        <w:ind w:left="720" w:firstLine="720"/>
        <w:rPr>
          <w:sz w:val="18"/>
          <w:szCs w:val="20"/>
        </w:rPr>
      </w:pPr>
    </w:p>
    <w:p w:rsidR="00DB7E0E" w:rsidRDefault="006E5BDD" w:rsidP="00DB7E0E">
      <w:pPr>
        <w:rPr>
          <w:sz w:val="18"/>
          <w:szCs w:val="20"/>
        </w:rPr>
      </w:pPr>
      <w:r>
        <w:rPr>
          <w:sz w:val="18"/>
          <w:szCs w:val="20"/>
        </w:rPr>
        <w:t>F</w:t>
      </w:r>
      <w:r w:rsidR="00DB7E0E">
        <w:rPr>
          <w:sz w:val="18"/>
          <w:szCs w:val="20"/>
        </w:rPr>
        <w:t xml:space="preserve">) Civil </w:t>
      </w:r>
      <w:r w:rsidR="00D32534">
        <w:rPr>
          <w:sz w:val="18"/>
          <w:szCs w:val="20"/>
        </w:rPr>
        <w:t>Libertie</w:t>
      </w:r>
      <w:r w:rsidR="006E11B7">
        <w:rPr>
          <w:sz w:val="18"/>
          <w:szCs w:val="20"/>
        </w:rPr>
        <w:t>s and Civil Rights (10</w:t>
      </w:r>
      <w:r w:rsidR="00DB7E0E">
        <w:rPr>
          <w:sz w:val="18"/>
          <w:szCs w:val="20"/>
        </w:rPr>
        <w:t xml:space="preserve">%) </w:t>
      </w:r>
    </w:p>
    <w:p w:rsidR="00DB7E0E" w:rsidRDefault="00DB7E0E" w:rsidP="00DB7E0E">
      <w:pPr>
        <w:ind w:firstLine="720"/>
        <w:rPr>
          <w:sz w:val="18"/>
          <w:szCs w:val="20"/>
        </w:rPr>
      </w:pPr>
      <w:r>
        <w:rPr>
          <w:sz w:val="18"/>
          <w:szCs w:val="20"/>
        </w:rPr>
        <w:t xml:space="preserve">a) The development of civil liberties and civil rights by judicial interpretation </w:t>
      </w:r>
    </w:p>
    <w:p w:rsidR="00DB7E0E" w:rsidRDefault="00DB7E0E" w:rsidP="00DB7E0E">
      <w:pPr>
        <w:ind w:firstLine="720"/>
        <w:rPr>
          <w:sz w:val="18"/>
          <w:szCs w:val="20"/>
        </w:rPr>
      </w:pPr>
      <w:r>
        <w:rPr>
          <w:sz w:val="18"/>
          <w:szCs w:val="20"/>
        </w:rPr>
        <w:t xml:space="preserve">b) Knowledge of substantive rights and liberties </w:t>
      </w:r>
    </w:p>
    <w:p w:rsidR="00DB7E0E" w:rsidRDefault="00DB7E0E" w:rsidP="00DB7E0E">
      <w:pPr>
        <w:ind w:left="720"/>
        <w:rPr>
          <w:sz w:val="18"/>
          <w:szCs w:val="20"/>
        </w:rPr>
      </w:pPr>
      <w:r>
        <w:rPr>
          <w:sz w:val="18"/>
          <w:szCs w:val="20"/>
        </w:rPr>
        <w:t>c) The impact of the 14</w:t>
      </w:r>
      <w:r w:rsidRPr="00DF218A">
        <w:rPr>
          <w:sz w:val="18"/>
          <w:szCs w:val="20"/>
          <w:vertAlign w:val="superscript"/>
        </w:rPr>
        <w:t>th</w:t>
      </w:r>
      <w:r>
        <w:rPr>
          <w:sz w:val="18"/>
          <w:szCs w:val="20"/>
        </w:rPr>
        <w:t xml:space="preserve"> Amendment on the constitutional development of rights and liberties </w:t>
      </w:r>
    </w:p>
    <w:p w:rsidR="006E5BDD" w:rsidRDefault="006E5BDD" w:rsidP="00DB7E0E">
      <w:pPr>
        <w:ind w:firstLine="720"/>
        <w:rPr>
          <w:sz w:val="18"/>
          <w:szCs w:val="20"/>
        </w:rPr>
      </w:pPr>
    </w:p>
    <w:p w:rsidR="00DB7E0E" w:rsidRDefault="00DB7E0E" w:rsidP="00DB7E0E">
      <w:pPr>
        <w:ind w:firstLine="720"/>
        <w:rPr>
          <w:sz w:val="18"/>
          <w:szCs w:val="20"/>
        </w:rPr>
      </w:pPr>
    </w:p>
    <w:p w:rsidR="00DB7E0E" w:rsidRDefault="006E5BDD" w:rsidP="00DB7E0E">
      <w:pPr>
        <w:rPr>
          <w:sz w:val="18"/>
          <w:szCs w:val="20"/>
        </w:rPr>
      </w:pPr>
      <w:r>
        <w:rPr>
          <w:sz w:val="18"/>
          <w:szCs w:val="20"/>
        </w:rPr>
        <w:t>G</w:t>
      </w:r>
      <w:r w:rsidR="00D32534">
        <w:rPr>
          <w:sz w:val="18"/>
          <w:szCs w:val="20"/>
        </w:rPr>
        <w:t>) Public Policy (10</w:t>
      </w:r>
      <w:r w:rsidR="00DB7E0E">
        <w:rPr>
          <w:sz w:val="18"/>
          <w:szCs w:val="20"/>
        </w:rPr>
        <w:t xml:space="preserve">%) </w:t>
      </w:r>
    </w:p>
    <w:p w:rsidR="00DB7E0E" w:rsidRDefault="00DB7E0E" w:rsidP="00DB7E0E">
      <w:pPr>
        <w:ind w:firstLine="720"/>
        <w:rPr>
          <w:sz w:val="18"/>
          <w:szCs w:val="20"/>
        </w:rPr>
      </w:pPr>
      <w:r>
        <w:rPr>
          <w:sz w:val="18"/>
          <w:szCs w:val="20"/>
        </w:rPr>
        <w:t xml:space="preserve">a) Policy making in a federal system </w:t>
      </w:r>
    </w:p>
    <w:p w:rsidR="00DB7E0E" w:rsidRDefault="00DB7E0E" w:rsidP="00DB7E0E">
      <w:pPr>
        <w:ind w:firstLine="720"/>
        <w:rPr>
          <w:sz w:val="18"/>
          <w:szCs w:val="20"/>
        </w:rPr>
      </w:pPr>
      <w:r>
        <w:rPr>
          <w:sz w:val="18"/>
          <w:szCs w:val="20"/>
        </w:rPr>
        <w:t xml:space="preserve">b) The formation of domestic &amp; foreign policy agendas </w:t>
      </w:r>
    </w:p>
    <w:p w:rsidR="00DB7E0E" w:rsidRDefault="00DB7E0E" w:rsidP="00DB7E0E">
      <w:pPr>
        <w:ind w:firstLine="720"/>
        <w:rPr>
          <w:sz w:val="18"/>
          <w:szCs w:val="20"/>
        </w:rPr>
      </w:pPr>
      <w:r>
        <w:rPr>
          <w:sz w:val="18"/>
          <w:szCs w:val="20"/>
        </w:rPr>
        <w:t xml:space="preserve">c) The role of institutions in the enactment of policy </w:t>
      </w:r>
    </w:p>
    <w:p w:rsidR="00DB7E0E" w:rsidRDefault="00DB7E0E" w:rsidP="00DB7E0E">
      <w:pPr>
        <w:ind w:firstLine="720"/>
        <w:rPr>
          <w:sz w:val="18"/>
          <w:szCs w:val="20"/>
        </w:rPr>
      </w:pPr>
      <w:r>
        <w:rPr>
          <w:sz w:val="18"/>
          <w:szCs w:val="20"/>
        </w:rPr>
        <w:t xml:space="preserve">d) The role of the bureaucracy and the courts in policy implementation and interpretation. </w:t>
      </w:r>
    </w:p>
    <w:p w:rsidR="00DB7E0E" w:rsidRDefault="00DB7E0E" w:rsidP="00DB7E0E">
      <w:pPr>
        <w:ind w:firstLine="720"/>
        <w:rPr>
          <w:sz w:val="18"/>
          <w:szCs w:val="20"/>
        </w:rPr>
      </w:pPr>
      <w:r>
        <w:rPr>
          <w:sz w:val="18"/>
          <w:szCs w:val="20"/>
        </w:rPr>
        <w:t xml:space="preserve">e) Linkages between policy processes and the following: </w:t>
      </w:r>
    </w:p>
    <w:p w:rsidR="00DB7E0E" w:rsidRDefault="00DB7E0E" w:rsidP="00DB7E0E">
      <w:pPr>
        <w:ind w:left="720" w:firstLine="720"/>
        <w:rPr>
          <w:sz w:val="18"/>
          <w:szCs w:val="20"/>
        </w:rPr>
      </w:pPr>
      <w:r>
        <w:rPr>
          <w:sz w:val="18"/>
          <w:szCs w:val="20"/>
        </w:rPr>
        <w:t xml:space="preserve">i) Political institutions and federalism </w:t>
      </w:r>
    </w:p>
    <w:p w:rsidR="00DB7E0E" w:rsidRDefault="00DB7E0E" w:rsidP="00DB7E0E">
      <w:pPr>
        <w:ind w:left="720" w:firstLine="720"/>
        <w:rPr>
          <w:sz w:val="18"/>
          <w:szCs w:val="20"/>
        </w:rPr>
      </w:pPr>
      <w:r>
        <w:rPr>
          <w:sz w:val="18"/>
          <w:szCs w:val="20"/>
        </w:rPr>
        <w:t xml:space="preserve">ii) Political parties </w:t>
      </w:r>
    </w:p>
    <w:p w:rsidR="00DB7E0E" w:rsidRDefault="00DB7E0E" w:rsidP="00DB7E0E">
      <w:pPr>
        <w:ind w:left="720" w:firstLine="720"/>
        <w:rPr>
          <w:sz w:val="18"/>
          <w:szCs w:val="20"/>
        </w:rPr>
      </w:pPr>
      <w:r>
        <w:rPr>
          <w:sz w:val="18"/>
          <w:szCs w:val="20"/>
        </w:rPr>
        <w:t xml:space="preserve">iii) Interest groups </w:t>
      </w:r>
    </w:p>
    <w:p w:rsidR="00DB7E0E" w:rsidRDefault="00DB7E0E" w:rsidP="00DB7E0E">
      <w:pPr>
        <w:ind w:left="720" w:firstLine="720"/>
        <w:rPr>
          <w:sz w:val="18"/>
          <w:szCs w:val="20"/>
        </w:rPr>
      </w:pPr>
      <w:r>
        <w:rPr>
          <w:sz w:val="18"/>
          <w:szCs w:val="20"/>
        </w:rPr>
        <w:t xml:space="preserve">iv) Public opinion </w:t>
      </w:r>
    </w:p>
    <w:p w:rsidR="00DB7E0E" w:rsidRDefault="00DB7E0E" w:rsidP="00DB7E0E">
      <w:pPr>
        <w:ind w:left="720" w:firstLine="720"/>
        <w:rPr>
          <w:sz w:val="18"/>
          <w:szCs w:val="20"/>
        </w:rPr>
      </w:pPr>
      <w:r>
        <w:rPr>
          <w:sz w:val="18"/>
          <w:szCs w:val="20"/>
        </w:rPr>
        <w:t xml:space="preserve">v) Elections </w:t>
      </w:r>
    </w:p>
    <w:p w:rsidR="00F97A14" w:rsidRPr="006E11B7" w:rsidRDefault="00ED0C7F" w:rsidP="006E11B7">
      <w:pPr>
        <w:ind w:left="720" w:firstLine="720"/>
        <w:rPr>
          <w:sz w:val="18"/>
          <w:szCs w:val="20"/>
        </w:rPr>
        <w:sectPr w:rsidR="00F97A14" w:rsidRPr="006E11B7">
          <w:pgSz w:w="12240" w:h="15840"/>
          <w:pgMar w:top="990" w:right="720" w:bottom="1134" w:left="720" w:header="1134" w:footer="1134" w:gutter="0"/>
        </w:sectPr>
      </w:pPr>
      <w:proofErr w:type="gramStart"/>
      <w:r>
        <w:rPr>
          <w:sz w:val="18"/>
          <w:szCs w:val="20"/>
        </w:rPr>
        <w:t>vi) Policy</w:t>
      </w:r>
      <w:proofErr w:type="gramEnd"/>
      <w:r>
        <w:rPr>
          <w:sz w:val="18"/>
          <w:szCs w:val="20"/>
        </w:rPr>
        <w:t xml:space="preserve"> network</w:t>
      </w:r>
    </w:p>
    <w:p w:rsidR="00965CFB" w:rsidRDefault="00965CFB" w:rsidP="006E11B7"/>
    <w:sectPr w:rsidR="00965CFB" w:rsidSect="00965CFB">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6D"/>
    <w:multiLevelType w:val="hybridMultilevel"/>
    <w:tmpl w:val="9FAA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3F96BBF"/>
    <w:multiLevelType w:val="hybridMultilevel"/>
    <w:tmpl w:val="986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34121"/>
    <w:multiLevelType w:val="hybridMultilevel"/>
    <w:tmpl w:val="93B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80CFF"/>
    <w:multiLevelType w:val="hybridMultilevel"/>
    <w:tmpl w:val="DA823850"/>
    <w:lvl w:ilvl="0" w:tplc="FA08A0F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20364"/>
    <w:multiLevelType w:val="hybridMultilevel"/>
    <w:tmpl w:val="5FD270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6BB65ED"/>
    <w:multiLevelType w:val="hybridMultilevel"/>
    <w:tmpl w:val="7574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AD945CD"/>
    <w:multiLevelType w:val="hybridMultilevel"/>
    <w:tmpl w:val="D24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80453"/>
    <w:multiLevelType w:val="hybridMultilevel"/>
    <w:tmpl w:val="F9A4CC40"/>
    <w:lvl w:ilvl="0" w:tplc="04090001">
      <w:start w:val="1"/>
      <w:numFmt w:val="bullet"/>
      <w:lvlText w:val=""/>
      <w:lvlJc w:val="left"/>
      <w:pPr>
        <w:ind w:left="720" w:hanging="360"/>
      </w:pPr>
      <w:rPr>
        <w:rFonts w:ascii="Symbol" w:hAnsi="Symbol" w:hint="default"/>
      </w:rPr>
    </w:lvl>
    <w:lvl w:ilvl="1" w:tplc="D0EC63CA">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D507D"/>
    <w:multiLevelType w:val="hybridMultilevel"/>
    <w:tmpl w:val="B7606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317F30"/>
    <w:multiLevelType w:val="hybridMultilevel"/>
    <w:tmpl w:val="1E84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05A77"/>
    <w:multiLevelType w:val="hybridMultilevel"/>
    <w:tmpl w:val="919C8AB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1"/>
  </w:num>
  <w:num w:numId="6">
    <w:abstractNumId w:val="3"/>
  </w:num>
  <w:num w:numId="7">
    <w:abstractNumId w:val="6"/>
  </w:num>
  <w:num w:numId="8">
    <w:abstractNumId w:val="10"/>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5CFB"/>
    <w:rsid w:val="00210B3D"/>
    <w:rsid w:val="002907C6"/>
    <w:rsid w:val="002C09DE"/>
    <w:rsid w:val="002D603B"/>
    <w:rsid w:val="002D6D8B"/>
    <w:rsid w:val="0031106B"/>
    <w:rsid w:val="0042308B"/>
    <w:rsid w:val="004261C3"/>
    <w:rsid w:val="005772B2"/>
    <w:rsid w:val="00581E0A"/>
    <w:rsid w:val="00586136"/>
    <w:rsid w:val="0064386D"/>
    <w:rsid w:val="006624E8"/>
    <w:rsid w:val="006D36CA"/>
    <w:rsid w:val="006E11B7"/>
    <w:rsid w:val="006E5BDD"/>
    <w:rsid w:val="0077784B"/>
    <w:rsid w:val="008C0447"/>
    <w:rsid w:val="00965CFB"/>
    <w:rsid w:val="009A4F28"/>
    <w:rsid w:val="009F07D4"/>
    <w:rsid w:val="00A12FE5"/>
    <w:rsid w:val="00A36B3A"/>
    <w:rsid w:val="00A40A8B"/>
    <w:rsid w:val="00B21625"/>
    <w:rsid w:val="00B21CF8"/>
    <w:rsid w:val="00BD2F31"/>
    <w:rsid w:val="00BE6E72"/>
    <w:rsid w:val="00CA2A48"/>
    <w:rsid w:val="00D32534"/>
    <w:rsid w:val="00DA2900"/>
    <w:rsid w:val="00DB671F"/>
    <w:rsid w:val="00DB7E0E"/>
    <w:rsid w:val="00DD3D17"/>
    <w:rsid w:val="00DE7FB0"/>
    <w:rsid w:val="00ED0C7F"/>
    <w:rsid w:val="00F64634"/>
    <w:rsid w:val="00F92A0C"/>
    <w:rsid w:val="00F97A1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965CFB"/>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5CFB"/>
    <w:rPr>
      <w:color w:val="0000FF" w:themeColor="hyperlink"/>
      <w:u w:val="single"/>
    </w:rPr>
  </w:style>
  <w:style w:type="paragraph" w:styleId="ListParagraph">
    <w:name w:val="List Paragraph"/>
    <w:basedOn w:val="Normal"/>
    <w:uiPriority w:val="34"/>
    <w:qFormat/>
    <w:rsid w:val="00965CFB"/>
    <w:pPr>
      <w:ind w:left="720"/>
      <w:contextualSpacing/>
    </w:pPr>
  </w:style>
  <w:style w:type="table" w:styleId="TableGrid">
    <w:name w:val="Table Grid"/>
    <w:basedOn w:val="TableNormal"/>
    <w:uiPriority w:val="59"/>
    <w:rsid w:val="00A36B3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F97A14"/>
    <w:pPr>
      <w:widowControl w:val="0"/>
      <w:suppressAutoHyphens/>
      <w:spacing w:after="120"/>
    </w:pPr>
    <w:rPr>
      <w:rFonts w:ascii="Thorndale AMT" w:eastAsia="Arial Unicode MS" w:hAnsi="Thorndale AMT" w:cs="Thorndale AMT"/>
      <w:kern w:val="16"/>
    </w:rPr>
  </w:style>
  <w:style w:type="paragraph" w:customStyle="1" w:styleId="Standard">
    <w:name w:val="Standard"/>
    <w:uiPriority w:val="99"/>
    <w:rsid w:val="00F97A14"/>
    <w:pPr>
      <w:widowControl w:val="0"/>
      <w:suppressAutoHyphens/>
    </w:pPr>
    <w:rPr>
      <w:rFonts w:ascii="Thorndale AMT" w:eastAsia="Arial Unicode MS" w:hAnsi="Thorndale AMT" w:cs="Thorndale AMT"/>
      <w:kern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hitehouse.gov" TargetMode="External"/><Relationship Id="rId12" Type="http://schemas.openxmlformats.org/officeDocument/2006/relationships/hyperlink" Target="https://www.senate.gov" TargetMode="External"/><Relationship Id="rId13" Type="http://schemas.openxmlformats.org/officeDocument/2006/relationships/hyperlink" Target="https://www.house.gov" TargetMode="External"/><Relationship Id="rId14" Type="http://schemas.openxmlformats.org/officeDocument/2006/relationships/hyperlink" Target="https://supremecourt.gov" TargetMode="External"/><Relationship Id="rId15" Type="http://schemas.openxmlformats.org/officeDocument/2006/relationships/hyperlink" Target="https://nebraskalegislature.gov" TargetMode="External"/><Relationship Id="rId16" Type="http://schemas.openxmlformats.org/officeDocument/2006/relationships/hyperlink" Target="http://www.nebraska.gov"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fernau@ansleyps.org" TargetMode="External"/><Relationship Id="rId6" Type="http://schemas.openxmlformats.org/officeDocument/2006/relationships/hyperlink" Target="https://www.ansleynebraska.org" TargetMode="External"/><Relationship Id="rId7" Type="http://schemas.openxmlformats.org/officeDocument/2006/relationships/hyperlink" Target="https://app.schoology.com/home" TargetMode="External"/><Relationship Id="rId8" Type="http://schemas.openxmlformats.org/officeDocument/2006/relationships/hyperlink" Target="https://billofrightsinstitute.org" TargetMode="External"/><Relationship Id="rId9" Type="http://schemas.openxmlformats.org/officeDocument/2006/relationships/hyperlink" Target="https://www.icivics.org" TargetMode="External"/><Relationship Id="rId10" Type="http://schemas.openxmlformats.org/officeDocument/2006/relationships/hyperlink" Target="https://www.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1657</Words>
  <Characters>9447</Characters>
  <Application>Microsoft Macintosh Word</Application>
  <DocSecurity>0</DocSecurity>
  <Lines>78</Lines>
  <Paragraphs>18</Paragraphs>
  <ScaleCrop>false</ScaleCrop>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11</cp:revision>
  <dcterms:created xsi:type="dcterms:W3CDTF">2019-04-16T20:11:00Z</dcterms:created>
  <dcterms:modified xsi:type="dcterms:W3CDTF">2019-08-13T13:05:00Z</dcterms:modified>
</cp:coreProperties>
</file>